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6CD" w:rsidRPr="008C3D0A" w:rsidRDefault="000D56CD" w:rsidP="000D56CD">
      <w:pPr>
        <w:pStyle w:val="pkt"/>
        <w:ind w:left="0" w:firstLine="0"/>
        <w:jc w:val="left"/>
        <w:rPr>
          <w:sz w:val="22"/>
          <w:szCs w:val="18"/>
        </w:rPr>
      </w:pPr>
      <w:r w:rsidRPr="008C3D0A">
        <w:rPr>
          <w:b/>
          <w:bCs/>
        </w:rPr>
        <w:t>Muzeum Śremskie w Śremie</w:t>
      </w:r>
    </w:p>
    <w:p w:rsidR="000D56CD" w:rsidRPr="008C3D0A" w:rsidRDefault="000D56CD" w:rsidP="000D56CD">
      <w:pPr>
        <w:pStyle w:val="pkt"/>
        <w:ind w:left="0" w:firstLine="0"/>
        <w:jc w:val="left"/>
        <w:rPr>
          <w:sz w:val="22"/>
          <w:szCs w:val="18"/>
        </w:rPr>
      </w:pPr>
      <w:r w:rsidRPr="008C3D0A">
        <w:rPr>
          <w:sz w:val="22"/>
          <w:szCs w:val="18"/>
        </w:rPr>
        <w:t xml:space="preserve">ul. A. Mickiewicza 89 </w:t>
      </w:r>
    </w:p>
    <w:p w:rsidR="000D56CD" w:rsidRPr="008C3D0A" w:rsidRDefault="000D56CD" w:rsidP="000D56CD">
      <w:pPr>
        <w:pStyle w:val="pkt"/>
        <w:ind w:left="0" w:firstLine="0"/>
        <w:jc w:val="left"/>
        <w:rPr>
          <w:sz w:val="22"/>
          <w:szCs w:val="18"/>
          <w:lang w:val="en-US"/>
        </w:rPr>
      </w:pPr>
      <w:r w:rsidRPr="008C3D0A">
        <w:rPr>
          <w:sz w:val="22"/>
          <w:szCs w:val="18"/>
          <w:lang w:val="en-US"/>
        </w:rPr>
        <w:t xml:space="preserve">63-100 Śrem </w:t>
      </w:r>
    </w:p>
    <w:p w:rsidR="000D56CD" w:rsidRPr="008C3D0A" w:rsidRDefault="000D56CD" w:rsidP="000D56CD">
      <w:pPr>
        <w:pStyle w:val="pkt"/>
        <w:ind w:left="0" w:firstLine="0"/>
        <w:jc w:val="left"/>
        <w:rPr>
          <w:sz w:val="22"/>
          <w:szCs w:val="18"/>
          <w:lang w:val="en-US"/>
        </w:rPr>
      </w:pPr>
      <w:r w:rsidRPr="008C3D0A">
        <w:rPr>
          <w:sz w:val="22"/>
          <w:szCs w:val="18"/>
          <w:lang w:val="en-US"/>
        </w:rPr>
        <w:t xml:space="preserve">tel/fax: (61) 28-359-38 </w:t>
      </w:r>
    </w:p>
    <w:p w:rsidR="00EB7871" w:rsidRPr="000D56CD" w:rsidRDefault="000D56CD" w:rsidP="000D56CD">
      <w:pPr>
        <w:pStyle w:val="pkt"/>
        <w:ind w:left="0" w:firstLine="0"/>
        <w:rPr>
          <w:b/>
          <w:lang w:val="en-US"/>
        </w:rPr>
      </w:pPr>
      <w:r w:rsidRPr="000D56CD">
        <w:rPr>
          <w:sz w:val="22"/>
          <w:szCs w:val="18"/>
          <w:lang w:val="en-US"/>
        </w:rPr>
        <w:t xml:space="preserve">e-mail: </w:t>
      </w:r>
      <w:hyperlink r:id="rId8" w:history="1">
        <w:r w:rsidRPr="000D56CD">
          <w:rPr>
            <w:rStyle w:val="Hipercze"/>
            <w:color w:val="auto"/>
            <w:sz w:val="22"/>
            <w:lang w:val="en-US"/>
          </w:rPr>
          <w:t>muzeum@srem.pl</w:t>
        </w:r>
      </w:hyperlink>
    </w:p>
    <w:p w:rsidR="00EB7871" w:rsidRPr="000D56CD" w:rsidRDefault="00EB7871">
      <w:pPr>
        <w:pStyle w:val="pkt"/>
        <w:rPr>
          <w:lang w:val="en-US"/>
        </w:rPr>
      </w:pPr>
    </w:p>
    <w:p w:rsidR="00EB7871" w:rsidRPr="000D56CD" w:rsidRDefault="00EB7871">
      <w:pPr>
        <w:pStyle w:val="pkt"/>
        <w:rPr>
          <w:lang w:val="en-US"/>
        </w:rPr>
      </w:pPr>
    </w:p>
    <w:p w:rsidR="00EB7871" w:rsidRPr="000D56CD" w:rsidRDefault="00EB7871">
      <w:pPr>
        <w:pStyle w:val="pkt"/>
        <w:rPr>
          <w:lang w:val="en-US"/>
        </w:rPr>
      </w:pPr>
    </w:p>
    <w:p w:rsidR="00EB7871" w:rsidRPr="005F49B4" w:rsidRDefault="00EB7871">
      <w:pPr>
        <w:pStyle w:val="pkt"/>
        <w:tabs>
          <w:tab w:val="right" w:pos="9000"/>
        </w:tabs>
        <w:ind w:left="0" w:firstLine="0"/>
      </w:pPr>
      <w:r w:rsidRPr="005F49B4">
        <w:rPr>
          <w:b/>
        </w:rPr>
        <w:t xml:space="preserve">Znak sprawy: </w:t>
      </w:r>
      <w:r w:rsidR="00B4326B">
        <w:rPr>
          <w:b/>
        </w:rPr>
        <w:t>MŚ.D.2230-2</w:t>
      </w:r>
      <w:r w:rsidR="005F49B4" w:rsidRPr="005F49B4">
        <w:rPr>
          <w:b/>
        </w:rPr>
        <w:t>/2017</w:t>
      </w:r>
      <w:r w:rsidRPr="005F49B4">
        <w:tab/>
      </w:r>
      <w:r w:rsidR="00445D45" w:rsidRPr="005F49B4">
        <w:t>Śrem</w:t>
      </w:r>
      <w:r w:rsidRPr="005F49B4">
        <w:t xml:space="preserve">, </w:t>
      </w:r>
      <w:r w:rsidR="00445D45" w:rsidRPr="005F49B4">
        <w:t>2017-0</w:t>
      </w:r>
      <w:r w:rsidR="005068E3">
        <w:t>9</w:t>
      </w:r>
      <w:r w:rsidR="00445D45" w:rsidRPr="005F49B4">
        <w:t>-</w:t>
      </w:r>
      <w:r w:rsidR="00810466" w:rsidRPr="005F49B4">
        <w:t>1</w:t>
      </w:r>
      <w:r w:rsidR="005068E3">
        <w:t>4</w:t>
      </w:r>
    </w:p>
    <w:p w:rsidR="00EB7871" w:rsidRPr="003209A8" w:rsidRDefault="00EB7871" w:rsidP="008B13A8">
      <w:pPr>
        <w:pStyle w:val="Tytu"/>
      </w:pPr>
    </w:p>
    <w:p w:rsidR="00EB7871" w:rsidRPr="003209A8" w:rsidRDefault="00EB7871"/>
    <w:p w:rsidR="00EB7871" w:rsidRPr="003209A8" w:rsidRDefault="00EB7871" w:rsidP="008B13A8">
      <w:pPr>
        <w:pStyle w:val="Tytu"/>
      </w:pPr>
    </w:p>
    <w:p w:rsidR="00EB7871" w:rsidRPr="008B13A8" w:rsidRDefault="00EB7871" w:rsidP="008B13A8">
      <w:pPr>
        <w:pStyle w:val="Tytu"/>
      </w:pPr>
      <w:r w:rsidRPr="008B13A8">
        <w:t>SPECYFIKACJA ISTOTNYCH WARUNKÓW ZAMÓWIENIA</w:t>
      </w:r>
    </w:p>
    <w:p w:rsidR="00DD574A" w:rsidRPr="00DD574A" w:rsidRDefault="00DD574A" w:rsidP="00DD574A">
      <w:pPr>
        <w:keepNext/>
        <w:suppressAutoHyphens/>
        <w:spacing w:after="120"/>
        <w:jc w:val="center"/>
        <w:outlineLvl w:val="1"/>
        <w:rPr>
          <w:b/>
          <w:lang w:eastAsia="ar-SA"/>
        </w:rPr>
      </w:pPr>
      <w:r w:rsidRPr="00DD574A">
        <w:rPr>
          <w:lang w:eastAsia="ar-SA"/>
        </w:rPr>
        <w:t>zwana dalej</w:t>
      </w:r>
      <w:r w:rsidRPr="00DD574A">
        <w:rPr>
          <w:b/>
          <w:lang w:eastAsia="ar-SA"/>
        </w:rPr>
        <w:t xml:space="preserve"> (SIWZ)</w:t>
      </w:r>
    </w:p>
    <w:p w:rsidR="006B281B" w:rsidRPr="008B13A8" w:rsidRDefault="006B281B">
      <w:pPr>
        <w:jc w:val="center"/>
        <w:rPr>
          <w:b/>
          <w:sz w:val="28"/>
          <w:szCs w:val="28"/>
        </w:rPr>
      </w:pPr>
      <w:r w:rsidRPr="008B13A8">
        <w:rPr>
          <w:b/>
          <w:sz w:val="28"/>
          <w:szCs w:val="28"/>
        </w:rPr>
        <w:t>n</w:t>
      </w:r>
      <w:r w:rsidR="00EB7871" w:rsidRPr="008B13A8">
        <w:rPr>
          <w:b/>
          <w:sz w:val="28"/>
          <w:szCs w:val="28"/>
        </w:rPr>
        <w:t>a</w:t>
      </w:r>
    </w:p>
    <w:p w:rsidR="005068E3" w:rsidRPr="005068E3" w:rsidRDefault="005068E3" w:rsidP="005068E3">
      <w:pPr>
        <w:jc w:val="center"/>
        <w:rPr>
          <w:b/>
          <w:sz w:val="32"/>
          <w:szCs w:val="32"/>
        </w:rPr>
      </w:pPr>
      <w:r w:rsidRPr="005068E3">
        <w:rPr>
          <w:b/>
          <w:sz w:val="32"/>
          <w:szCs w:val="32"/>
        </w:rPr>
        <w:t xml:space="preserve">Pełnienie funkcji inspektora nadzoru przy inwestycji </w:t>
      </w:r>
      <w:r w:rsidR="00B21298">
        <w:rPr>
          <w:b/>
          <w:sz w:val="32"/>
          <w:szCs w:val="32"/>
        </w:rPr>
        <w:t>pn. „R</w:t>
      </w:r>
      <w:r w:rsidRPr="005068E3">
        <w:rPr>
          <w:b/>
          <w:sz w:val="32"/>
          <w:szCs w:val="32"/>
        </w:rPr>
        <w:t xml:space="preserve">ozbudowa budynku Muzeum Śremskiego </w:t>
      </w:r>
    </w:p>
    <w:p w:rsidR="005068E3" w:rsidRPr="005068E3" w:rsidRDefault="005068E3" w:rsidP="005068E3">
      <w:pPr>
        <w:jc w:val="center"/>
        <w:rPr>
          <w:b/>
          <w:sz w:val="32"/>
          <w:szCs w:val="32"/>
        </w:rPr>
      </w:pPr>
      <w:r w:rsidRPr="005068E3">
        <w:rPr>
          <w:b/>
          <w:sz w:val="32"/>
          <w:szCs w:val="32"/>
        </w:rPr>
        <w:t>o pawilon wystawowy i salę widowiskową.</w:t>
      </w:r>
      <w:r w:rsidR="00B21298">
        <w:rPr>
          <w:b/>
          <w:sz w:val="32"/>
          <w:szCs w:val="32"/>
        </w:rPr>
        <w:t>”</w:t>
      </w:r>
    </w:p>
    <w:p w:rsidR="00EB7871" w:rsidRPr="003209A8" w:rsidRDefault="00EB7871">
      <w:pPr>
        <w:jc w:val="center"/>
        <w:rPr>
          <w:b/>
          <w:sz w:val="32"/>
          <w:szCs w:val="32"/>
        </w:rPr>
      </w:pPr>
    </w:p>
    <w:p w:rsidR="00EB7871" w:rsidRPr="003209A8" w:rsidRDefault="00EB7871">
      <w:pPr>
        <w:jc w:val="center"/>
        <w:rPr>
          <w:b/>
          <w:sz w:val="32"/>
          <w:szCs w:val="32"/>
        </w:rPr>
      </w:pPr>
    </w:p>
    <w:p w:rsidR="00EB7871" w:rsidRPr="003209A8" w:rsidRDefault="00EB7871">
      <w:pPr>
        <w:jc w:val="center"/>
        <w:rPr>
          <w:b/>
          <w:sz w:val="32"/>
          <w:szCs w:val="32"/>
        </w:rPr>
      </w:pPr>
    </w:p>
    <w:p w:rsidR="00EB7871" w:rsidRPr="003209A8" w:rsidRDefault="00EB7871">
      <w:pPr>
        <w:jc w:val="center"/>
        <w:rPr>
          <w:b/>
          <w:sz w:val="32"/>
          <w:szCs w:val="32"/>
        </w:rPr>
      </w:pPr>
    </w:p>
    <w:p w:rsidR="00020FF3" w:rsidRPr="00876900" w:rsidRDefault="00033447" w:rsidP="009838C7">
      <w:pPr>
        <w:jc w:val="both"/>
      </w:pPr>
      <w:r w:rsidRPr="00627ED2">
        <w:t>Postępowanie o udzielenie zamówienia prowadzone jest na podstawie ustawy z dnia 29 stycznia 2004 roku Prawo zamówień publi</w:t>
      </w:r>
      <w:r>
        <w:t xml:space="preserve">cznych </w:t>
      </w:r>
      <w:r w:rsidR="005068E3">
        <w:t>(Dz. U. z 2017 r. poz. 1579</w:t>
      </w:r>
      <w:r w:rsidR="00445D45" w:rsidRPr="00445D45">
        <w:t>)</w:t>
      </w:r>
      <w:r>
        <w:t xml:space="preserve">, </w:t>
      </w:r>
      <w:r w:rsidRPr="00627ED2">
        <w:t>zwanej dalej „ustawą Pzp”, o wart</w:t>
      </w:r>
      <w:r>
        <w:t>ości szacunkowej niższej niż</w:t>
      </w:r>
      <w:r w:rsidRPr="00627ED2">
        <w:t xml:space="preserve"> kwoty określone w przepisach wydanych na podstawie art. 11 ust. 8 ustawy</w:t>
      </w:r>
      <w:r>
        <w:t xml:space="preserve"> Pzp</w:t>
      </w:r>
      <w:r w:rsidR="00627ED2" w:rsidRPr="00627ED2">
        <w:t>.</w:t>
      </w: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Default="00EB7871">
      <w:pPr>
        <w:jc w:val="both"/>
      </w:pPr>
    </w:p>
    <w:p w:rsidR="00EB7871" w:rsidRPr="003209A8" w:rsidRDefault="00EB7871">
      <w:pPr>
        <w:jc w:val="both"/>
      </w:pPr>
    </w:p>
    <w:p w:rsidR="00EB7871" w:rsidRPr="003209A8" w:rsidRDefault="00EB7871">
      <w:pPr>
        <w:jc w:val="both"/>
      </w:pPr>
    </w:p>
    <w:p w:rsidR="00EB7871" w:rsidRPr="003209A8" w:rsidRDefault="00EB7871">
      <w:pPr>
        <w:ind w:left="5940"/>
      </w:pPr>
      <w:r w:rsidRPr="003209A8">
        <w:t>Zatwierdzono w dniu:</w:t>
      </w:r>
    </w:p>
    <w:p w:rsidR="00EB7871" w:rsidRPr="005F49B4" w:rsidRDefault="00445D45">
      <w:pPr>
        <w:ind w:left="5940"/>
      </w:pPr>
      <w:r w:rsidRPr="005F49B4">
        <w:t>2017-0</w:t>
      </w:r>
      <w:r w:rsidR="005068E3">
        <w:t>9</w:t>
      </w:r>
      <w:r w:rsidRPr="005F49B4">
        <w:t>-</w:t>
      </w:r>
      <w:r w:rsidR="00810466" w:rsidRPr="005F49B4">
        <w:t>1</w:t>
      </w:r>
      <w:r w:rsidR="005068E3">
        <w:t>4</w:t>
      </w:r>
    </w:p>
    <w:p w:rsidR="00EB7871" w:rsidRPr="003209A8" w:rsidRDefault="00EB7871">
      <w:pPr>
        <w:ind w:left="5940"/>
      </w:pPr>
    </w:p>
    <w:p w:rsidR="00AC3692" w:rsidRDefault="00AC3692">
      <w:pPr>
        <w:ind w:left="5940"/>
      </w:pPr>
      <w:r>
        <w:t xml:space="preserve">Dyrektor </w:t>
      </w:r>
    </w:p>
    <w:p w:rsidR="00EB7871" w:rsidRPr="003209A8" w:rsidRDefault="00AC3692">
      <w:pPr>
        <w:ind w:left="5940"/>
      </w:pPr>
      <w:r>
        <w:t>Mariusz Kondziela</w:t>
      </w:r>
    </w:p>
    <w:p w:rsidR="009838C7" w:rsidRPr="00876900" w:rsidRDefault="00EB7871" w:rsidP="00EE6B68">
      <w:pPr>
        <w:pStyle w:val="Nagwek1"/>
      </w:pPr>
      <w:r w:rsidRPr="003209A8">
        <w:br w:type="page"/>
      </w:r>
      <w:bookmarkStart w:id="0" w:name="_Toc258314242"/>
      <w:r w:rsidR="009838C7" w:rsidRPr="00F52C1D">
        <w:lastRenderedPageBreak/>
        <w:t>Nazwa (firma) oraz adres Zamawiającego</w:t>
      </w:r>
      <w:bookmarkEnd w:id="0"/>
    </w:p>
    <w:p w:rsidR="000175F5" w:rsidRPr="008C3D0A" w:rsidRDefault="009838C7" w:rsidP="000175F5">
      <w:pPr>
        <w:pStyle w:val="pkt"/>
        <w:ind w:left="0" w:firstLine="0"/>
        <w:jc w:val="left"/>
        <w:rPr>
          <w:sz w:val="22"/>
          <w:szCs w:val="18"/>
        </w:rPr>
      </w:pPr>
      <w:r>
        <w:t xml:space="preserve"> </w:t>
      </w:r>
      <w:r w:rsidR="000175F5" w:rsidRPr="008C3D0A">
        <w:rPr>
          <w:b/>
          <w:bCs/>
        </w:rPr>
        <w:t>Muzeum Śremskie w Śremie</w:t>
      </w:r>
    </w:p>
    <w:p w:rsidR="000175F5" w:rsidRPr="008C3D0A" w:rsidRDefault="000175F5" w:rsidP="000175F5">
      <w:pPr>
        <w:pStyle w:val="pkt"/>
        <w:ind w:left="0" w:firstLine="0"/>
        <w:jc w:val="left"/>
        <w:rPr>
          <w:sz w:val="22"/>
          <w:szCs w:val="18"/>
        </w:rPr>
      </w:pPr>
      <w:r w:rsidRPr="008C3D0A">
        <w:rPr>
          <w:sz w:val="22"/>
          <w:szCs w:val="18"/>
        </w:rPr>
        <w:t xml:space="preserve">ul. A. Mickiewicza 89 </w:t>
      </w:r>
    </w:p>
    <w:p w:rsidR="000175F5" w:rsidRPr="000175F5" w:rsidRDefault="000175F5" w:rsidP="000175F5">
      <w:pPr>
        <w:pStyle w:val="pkt"/>
        <w:ind w:left="0" w:firstLine="0"/>
        <w:jc w:val="left"/>
        <w:rPr>
          <w:sz w:val="22"/>
          <w:szCs w:val="18"/>
        </w:rPr>
      </w:pPr>
      <w:r w:rsidRPr="000175F5">
        <w:rPr>
          <w:sz w:val="22"/>
          <w:szCs w:val="18"/>
        </w:rPr>
        <w:t xml:space="preserve">63-100 Śrem </w:t>
      </w:r>
    </w:p>
    <w:p w:rsidR="000175F5" w:rsidRPr="000175F5" w:rsidRDefault="000175F5" w:rsidP="000175F5">
      <w:pPr>
        <w:pStyle w:val="pkt"/>
        <w:ind w:left="0" w:firstLine="0"/>
        <w:jc w:val="left"/>
        <w:rPr>
          <w:sz w:val="22"/>
          <w:szCs w:val="18"/>
        </w:rPr>
      </w:pPr>
      <w:r w:rsidRPr="000175F5">
        <w:rPr>
          <w:sz w:val="22"/>
          <w:szCs w:val="18"/>
        </w:rPr>
        <w:t xml:space="preserve">tel/fax: (61) 28-359-38 </w:t>
      </w:r>
    </w:p>
    <w:p w:rsidR="000E7443" w:rsidRPr="00F155E7" w:rsidRDefault="000175F5" w:rsidP="000175F5">
      <w:pPr>
        <w:pStyle w:val="Tekstpodstawowy"/>
        <w:spacing w:after="0" w:line="276" w:lineRule="auto"/>
        <w:rPr>
          <w:lang w:val="en-GB"/>
        </w:rPr>
      </w:pPr>
      <w:r w:rsidRPr="00F155E7">
        <w:rPr>
          <w:sz w:val="22"/>
          <w:szCs w:val="18"/>
          <w:lang w:val="en-US"/>
        </w:rPr>
        <w:t xml:space="preserve">e-mail: </w:t>
      </w:r>
      <w:hyperlink r:id="rId9" w:history="1">
        <w:r w:rsidRPr="00F155E7">
          <w:rPr>
            <w:rStyle w:val="Hipercze"/>
            <w:color w:val="auto"/>
            <w:sz w:val="22"/>
            <w:lang w:val="en-US"/>
          </w:rPr>
          <w:t>muzeum@srem.pl</w:t>
        </w:r>
      </w:hyperlink>
    </w:p>
    <w:p w:rsidR="000E7443" w:rsidRDefault="000E7443" w:rsidP="000175F5">
      <w:pPr>
        <w:pStyle w:val="Tekstpodstawowy"/>
        <w:spacing w:after="0" w:line="276" w:lineRule="auto"/>
      </w:pPr>
      <w:r w:rsidRPr="000175F5">
        <w:t xml:space="preserve"> </w:t>
      </w:r>
      <w:r>
        <w:t xml:space="preserve">adres strony internetowej: </w:t>
      </w:r>
      <w:r w:rsidR="00B4326B" w:rsidRPr="00B4326B">
        <w:rPr>
          <w:color w:val="0000FF"/>
          <w:u w:val="single"/>
        </w:rPr>
        <w:t>http://www.muzeum.srem.pl/asp/start.asp?page=artykul&amp;tytul=Aktualno%B6ci&amp;dzial=Aktualnosci&amp;menu=&amp;strona=1&amp;nr=522</w:t>
      </w:r>
      <w:bookmarkStart w:id="1" w:name="_GoBack"/>
      <w:bookmarkEnd w:id="1"/>
    </w:p>
    <w:p w:rsidR="009838C7" w:rsidRPr="007731F5" w:rsidRDefault="009838C7" w:rsidP="00EE6B68">
      <w:pPr>
        <w:pStyle w:val="Nagwek1"/>
      </w:pPr>
      <w:bookmarkStart w:id="2" w:name="_Toc258314243"/>
      <w:r w:rsidRPr="007731F5">
        <w:t>Tryb udzielenia zamówienia</w:t>
      </w:r>
      <w:bookmarkEnd w:id="2"/>
    </w:p>
    <w:p w:rsidR="00EB7871" w:rsidRPr="001644FA" w:rsidRDefault="009838C7" w:rsidP="009838C7">
      <w:pPr>
        <w:pStyle w:val="Tekstpodstawowywcity"/>
        <w:ind w:left="360" w:firstLine="71"/>
      </w:pPr>
      <w:r w:rsidRPr="00D91376">
        <w:t xml:space="preserve">Postępowanie prowadzone będzie w trybie: </w:t>
      </w:r>
      <w:r w:rsidR="00445D45" w:rsidRPr="00445D45">
        <w:rPr>
          <w:b/>
        </w:rPr>
        <w:t>przetarg nieograniczony</w:t>
      </w:r>
      <w:r w:rsidR="001644FA">
        <w:t>.</w:t>
      </w:r>
    </w:p>
    <w:p w:rsidR="00EB7871" w:rsidRPr="003209A8" w:rsidRDefault="00F23594" w:rsidP="00EE6B68">
      <w:pPr>
        <w:pStyle w:val="Nagwek1"/>
      </w:pPr>
      <w:bookmarkStart w:id="3" w:name="_Toc258314244"/>
      <w:r w:rsidRPr="007731F5">
        <w:t>Opis przedmiotu zamówienia</w:t>
      </w:r>
      <w:bookmarkEnd w:id="3"/>
    </w:p>
    <w:p w:rsidR="008F7292" w:rsidRPr="00D91376" w:rsidRDefault="008F7292" w:rsidP="00B21298">
      <w:pPr>
        <w:pStyle w:val="Nagwek2"/>
        <w:numPr>
          <w:ilvl w:val="0"/>
          <w:numId w:val="0"/>
        </w:numPr>
        <w:ind w:left="680"/>
      </w:pPr>
      <w:r w:rsidRPr="00D91376">
        <w:t xml:space="preserve">Przedmiotem zamówienia jest </w:t>
      </w:r>
      <w:r w:rsidR="00B21298">
        <w:t>Pełnienie funkcji inspektora nadzoru przy inwestycji pn. „Rozbudowa budynku Muzeum Śremskiego o pawilon wystawowy i salę widowiskową.”</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445D45" w:rsidRPr="00D91376" w:rsidTr="000175F5">
        <w:tc>
          <w:tcPr>
            <w:tcW w:w="8820" w:type="dxa"/>
          </w:tcPr>
          <w:p w:rsidR="00F963E1" w:rsidRDefault="00445D45" w:rsidP="005068E3">
            <w:pPr>
              <w:pStyle w:val="Tekstpodstawowy"/>
            </w:pPr>
            <w:r w:rsidRPr="00D91376">
              <w:rPr>
                <w:b/>
              </w:rPr>
              <w:t xml:space="preserve">Wspólny Słownik Zamówień: </w:t>
            </w:r>
            <w:r w:rsidR="00F963E1" w:rsidRPr="00F963E1">
              <w:t xml:space="preserve">71247000-1 </w:t>
            </w:r>
            <w:r w:rsidR="00F963E1">
              <w:t>Nadzór nad robotami budowlanymi</w:t>
            </w:r>
          </w:p>
          <w:p w:rsidR="00127F40" w:rsidRDefault="00127F40" w:rsidP="005068E3">
            <w:pPr>
              <w:pStyle w:val="Tekstpodstawowy"/>
            </w:pPr>
            <w:r w:rsidRPr="00D91376">
              <w:t xml:space="preserve">Przedmiotem zamówienia jest </w:t>
            </w:r>
            <w:r>
              <w:t>kompleksowe pełnienie funkcji inspektora nadzoru przy inwestycji pn. „Rozbudowa budynku Muzeum Śremskiego o pawilon wystawowy i salę widowiskową, z uwzględnieniem nadzoru branżowego tj. branży instalacyjnej i elektrycznej.</w:t>
            </w:r>
          </w:p>
          <w:p w:rsidR="00127F40" w:rsidRDefault="00127F40" w:rsidP="005068E3">
            <w:pPr>
              <w:pStyle w:val="Tekstpodstawowy"/>
            </w:pPr>
            <w:r>
              <w:t>Dokumentacja techniczna dotycząca ww. inwestycji dostępna jest na stronie internetowej zamawiającego, pod linkiem :</w:t>
            </w:r>
          </w:p>
          <w:p w:rsidR="00127F40" w:rsidRDefault="00127F40" w:rsidP="005068E3">
            <w:pPr>
              <w:pStyle w:val="Tekstpodstawowy"/>
            </w:pPr>
            <w:r>
              <w:t>…………………………………………………………………………</w:t>
            </w:r>
          </w:p>
          <w:p w:rsidR="005068E3" w:rsidRDefault="005068E3" w:rsidP="005068E3">
            <w:pPr>
              <w:pStyle w:val="Tekstpodstawowy"/>
            </w:pPr>
            <w:r>
              <w:t>Zakres działań i czynności inspektora nadzoru:</w:t>
            </w:r>
          </w:p>
          <w:p w:rsidR="005068E3" w:rsidRDefault="005068E3" w:rsidP="005068E3">
            <w:pPr>
              <w:pStyle w:val="Tekstpodstawowy"/>
            </w:pPr>
            <w:r>
              <w:t>Do obowiązków inspektora należeć będzie pełny zakres czynności określony przepisami ustawy z dnia 7 lipca 1994r. - Prawo budowlane (Dz. U.  z 2013 poz. 1409 j.t. z póź zm.), a w szczególności :</w:t>
            </w:r>
          </w:p>
          <w:p w:rsidR="005068E3" w:rsidRDefault="005068E3" w:rsidP="00DF33D4">
            <w:pPr>
              <w:pStyle w:val="Tekstpodstawowy"/>
              <w:numPr>
                <w:ilvl w:val="0"/>
                <w:numId w:val="26"/>
              </w:numPr>
            </w:pPr>
            <w:r>
              <w:t>zorganizowanie i przeprowadzenie procesu przekazania placu budowy w porozumieniu z inwestorem,</w:t>
            </w:r>
          </w:p>
          <w:p w:rsidR="005068E3" w:rsidRDefault="005068E3" w:rsidP="00DF33D4">
            <w:pPr>
              <w:pStyle w:val="Tekstpodstawowy"/>
              <w:numPr>
                <w:ilvl w:val="0"/>
                <w:numId w:val="26"/>
              </w:numPr>
            </w:pPr>
            <w:r>
              <w:t>organizowanie narad koordynacyjnych, sporządzanie protokołów z narad i przekazywanie ich zainteresowanym stronom,</w:t>
            </w:r>
          </w:p>
          <w:p w:rsidR="005068E3" w:rsidRDefault="005068E3" w:rsidP="00DF33D4">
            <w:pPr>
              <w:pStyle w:val="Tekstpodstawowy"/>
              <w:numPr>
                <w:ilvl w:val="0"/>
                <w:numId w:val="26"/>
              </w:numPr>
            </w:pPr>
            <w:r>
              <w:t>uczestnictwo na wniosek Inwestora w kontrolach inwestycji (w trakcie realizacji jak i po jej zakończeniu) dokonywanych przez podmiot zewnętrzny, udzielanie wyjaśnień podmiotom kontrolującym,</w:t>
            </w:r>
          </w:p>
          <w:p w:rsidR="005068E3" w:rsidRPr="001F5FFE" w:rsidRDefault="005068E3" w:rsidP="00DF33D4">
            <w:pPr>
              <w:pStyle w:val="Tekstpodstawowy"/>
              <w:numPr>
                <w:ilvl w:val="0"/>
                <w:numId w:val="26"/>
              </w:numPr>
            </w:pPr>
            <w:r w:rsidRPr="001F5FFE">
              <w:t xml:space="preserve">obecność na terenie inwestycji zgodnie z potrzebami wynikającymi z harmonogramu budowy w stopniu zapewniającym skuteczność czynności nadzoru inwestorskiego, a w razie pilnej potrzeby na każde wezwanie Inwestora lub kierowników robót Wykonawcy. </w:t>
            </w:r>
            <w:r w:rsidR="001F5FFE">
              <w:t>Należy przyjąć minimum 3</w:t>
            </w:r>
            <w:r w:rsidRPr="001F5FFE">
              <w:t xml:space="preserve"> pobyty tygodniowo na placu budowy.</w:t>
            </w:r>
          </w:p>
          <w:p w:rsidR="005068E3" w:rsidRDefault="005068E3" w:rsidP="00DF33D4">
            <w:pPr>
              <w:pStyle w:val="Tekstpodstawowy"/>
              <w:numPr>
                <w:ilvl w:val="0"/>
                <w:numId w:val="26"/>
              </w:numPr>
            </w:pPr>
            <w:r>
              <w:t>bieżące reprezentowanie inwestora na budowie przez sprawowanie kontroli zgodności jej realizacji z projektem i pozwoleniem na budowę, podpisaną umową z Wykonawcą,  przepisami prawa oraz zasadami wiedzy technicznej,</w:t>
            </w:r>
          </w:p>
          <w:p w:rsidR="005068E3" w:rsidRDefault="005068E3" w:rsidP="00DF33D4">
            <w:pPr>
              <w:pStyle w:val="Tekstpodstawowy"/>
              <w:numPr>
                <w:ilvl w:val="0"/>
                <w:numId w:val="26"/>
              </w:numPr>
            </w:pPr>
            <w:r>
              <w:lastRenderedPageBreak/>
              <w:t>wydawanie poleceń i instrukcji wykonawcy robót budowlanych celem prawidłowego i rzetelnego wykonania prac określonych w umowie i dokumentacji projektowej</w:t>
            </w:r>
          </w:p>
          <w:p w:rsidR="005068E3" w:rsidRDefault="005068E3" w:rsidP="00DF33D4">
            <w:pPr>
              <w:pStyle w:val="Tekstpodstawowy"/>
              <w:numPr>
                <w:ilvl w:val="0"/>
                <w:numId w:val="26"/>
              </w:numPr>
            </w:pPr>
            <w:r>
              <w:t>sprawdzanie jakości wykonywanych robót i wbudowanych wyrobów budowlanych, a w szczególności zapobieganie zastosowaniu wyrobów budowlanych wadliwych i niedopuszczonych do stosowania w budownictwie,</w:t>
            </w:r>
          </w:p>
          <w:p w:rsidR="005068E3" w:rsidRDefault="005068E3" w:rsidP="005068E3">
            <w:pPr>
              <w:pStyle w:val="Tekstpodstawowy"/>
            </w:pPr>
            <w:r>
              <w:t>a) sprawdzenie atestów, gwarancji, certyfikatów i deklaracji zgodności materiałów budowlanych z kryteriami technicznymi określonymi dokumentacją projektową, obowiązującymi przepisami przed ich zastosowaniem,</w:t>
            </w:r>
          </w:p>
          <w:p w:rsidR="005068E3" w:rsidRDefault="005068E3" w:rsidP="005068E3">
            <w:pPr>
              <w:pStyle w:val="Tekstpodstawowy"/>
            </w:pPr>
            <w:r>
              <w:t>b) uczestniczenie w wykonywaniu pomiaru lub badania, ocena  wyników szczegółowych badań materiałów w zakresie zgodności z rozwiązaniami projektowymi, normami i innymi obowiązującymi przepisami,</w:t>
            </w:r>
          </w:p>
          <w:p w:rsidR="005068E3" w:rsidRDefault="005068E3" w:rsidP="005068E3">
            <w:pPr>
              <w:pStyle w:val="Tekstpodstawowy"/>
            </w:pPr>
            <w:r>
              <w:t>c) zlecanie Wykonawcy robót budowlanych wykonania dodatkowych badań materiałów lub robót budzących wątpliwość, co do ich jakości,</w:t>
            </w:r>
          </w:p>
          <w:p w:rsidR="005068E3" w:rsidRDefault="005068E3" w:rsidP="005068E3">
            <w:pPr>
              <w:pStyle w:val="Tekstpodstawowy"/>
            </w:pPr>
            <w:r>
              <w:t>d) żądanie usunięcia przez Wykonawcę robót budowlanych ujawnionych wad w jakości prac oraz określenie zakresu koniecznego do wykonania robót poprawkowych, poświadczanie usunięcia wad wykonanych robót, wnioskowanie o potrącenie z wynagrodzenia Wykonawcy robót budowlanych kar umownych w przypadku nie usunięcia,</w:t>
            </w:r>
          </w:p>
          <w:p w:rsidR="00DF33D4" w:rsidRDefault="005068E3" w:rsidP="00DF33D4">
            <w:pPr>
              <w:pStyle w:val="Tekstpodstawowy"/>
              <w:numPr>
                <w:ilvl w:val="0"/>
                <w:numId w:val="26"/>
              </w:numPr>
            </w:pPr>
            <w:r>
              <w:t>sprawdzanie i odbiór robót budowlanych ulegających zakryciu lub zanikających, uczestniczenie w próbach i odbiorach technicznych instalacji, urządzeń technicznych.</w:t>
            </w:r>
          </w:p>
          <w:p w:rsidR="005068E3" w:rsidRDefault="005068E3" w:rsidP="00DF33D4">
            <w:pPr>
              <w:pStyle w:val="Tekstpodstawowy"/>
              <w:numPr>
                <w:ilvl w:val="0"/>
                <w:numId w:val="26"/>
              </w:numPr>
            </w:pPr>
            <w:r>
              <w:t>uczestnictwo w odbiorach częściowych i końcowym, kontrolowanie rozliczeń budowy ponadto:</w:t>
            </w:r>
          </w:p>
          <w:p w:rsidR="005068E3" w:rsidRDefault="005068E3" w:rsidP="005068E3">
            <w:pPr>
              <w:pStyle w:val="Tekstpodstawowy"/>
            </w:pPr>
            <w:r>
              <w:t>a) weryfikacja zgodności realizowanej inwestycji pod względem ilości zakresu rzeczowego faktycznie zrealizowanego z zakresem rzeczowym wynikającym z dokumentacji projektowej, kosztorysu powykonawczego,</w:t>
            </w:r>
          </w:p>
          <w:p w:rsidR="005068E3" w:rsidRDefault="005068E3" w:rsidP="005068E3">
            <w:pPr>
              <w:pStyle w:val="Tekstpodstawowy"/>
            </w:pPr>
            <w:r>
              <w:t>b) sprawdzenie kompletności i prawidłowości przedłożonej przez Wykonawcę dokumentacji powykonawczej w tym dokumentów wymaganych do odbioru.</w:t>
            </w:r>
          </w:p>
          <w:p w:rsidR="005068E3" w:rsidRDefault="005068E3" w:rsidP="005068E3">
            <w:pPr>
              <w:pStyle w:val="Tekstpodstawowy"/>
            </w:pPr>
            <w:r>
              <w:t>c) przygotowanie w porozumieniu z Inwestorem i podpisanie końcowego protokołu odbioru robót oraz innych niezbędnych dokumentów,</w:t>
            </w:r>
          </w:p>
          <w:p w:rsidR="005068E3" w:rsidRDefault="005068E3" w:rsidP="005068E3">
            <w:pPr>
              <w:pStyle w:val="Tekstpodstawowy"/>
            </w:pPr>
            <w:r>
              <w:t>d) rozliczenie umowy o roboty budowlane w przypadku jej wypowiedzenia,</w:t>
            </w:r>
          </w:p>
          <w:p w:rsidR="005068E3" w:rsidRDefault="005068E3" w:rsidP="005068E3">
            <w:pPr>
              <w:pStyle w:val="Tekstpodstawowy"/>
            </w:pPr>
            <w:r>
              <w:t>e) sporządzanie protokołów konieczności oraz przedstawianie ich do zatwierdzenia Inwestorowi, po uprzednim sprawdzeniu ich wyceny. Bez zgody Inwestora Inspektor Nadzoru nie jest upoważniony do wydawania  wykonawcy robót budowlanych poleceń wykonania robót uzupełniających czy dodatkowych</w:t>
            </w:r>
          </w:p>
          <w:p w:rsidR="005068E3" w:rsidRDefault="005068E3" w:rsidP="00DF33D4">
            <w:pPr>
              <w:pStyle w:val="Tekstpodstawowy"/>
              <w:numPr>
                <w:ilvl w:val="0"/>
                <w:numId w:val="26"/>
              </w:numPr>
            </w:pPr>
            <w:r>
              <w:t>wnioskowanie do Inwestora w sprawach dotyczących wprowadzenia niezbędnych zmian w dokumentacji technicznej - uzyskania zgody projektanta na te zmiany, uzyskiwanie od projektanta wyjaśnień wątpliwości dotyczących projektu i dotyczących w nim rozwiązań,</w:t>
            </w:r>
          </w:p>
          <w:p w:rsidR="005068E3" w:rsidRDefault="005068E3" w:rsidP="00DF33D4">
            <w:pPr>
              <w:pStyle w:val="Tekstpodstawowy"/>
              <w:numPr>
                <w:ilvl w:val="0"/>
                <w:numId w:val="26"/>
              </w:numPr>
            </w:pPr>
            <w:r>
              <w:t>dbanie o interesy Inwestora oraz podejmowanie czynności zapewniających techniczną poprawność realizowanej inwestycji,</w:t>
            </w:r>
          </w:p>
          <w:p w:rsidR="005068E3" w:rsidRDefault="005068E3" w:rsidP="00DF33D4">
            <w:pPr>
              <w:pStyle w:val="Tekstpodstawowy"/>
              <w:numPr>
                <w:ilvl w:val="0"/>
                <w:numId w:val="26"/>
              </w:numPr>
            </w:pPr>
            <w:r>
              <w:t xml:space="preserve">informowanie o okolicznościach mogących mieć wpływ na terminowość oraz poprawność wykonywanych robót budowlanych oraz o wystąpieniu okoliczności </w:t>
            </w:r>
            <w:r>
              <w:lastRenderedPageBreak/>
              <w:t>nieprzewidzianych w dokumentacji projektowej,</w:t>
            </w:r>
          </w:p>
          <w:p w:rsidR="005068E3" w:rsidRDefault="005068E3" w:rsidP="00DF33D4">
            <w:pPr>
              <w:pStyle w:val="Tekstpodstawowy"/>
              <w:numPr>
                <w:ilvl w:val="0"/>
                <w:numId w:val="26"/>
              </w:numPr>
            </w:pPr>
            <w:r>
              <w:t>zapewnienie sprawowania nadzoru inwestorskiego w sposób nieprzerwany i niezakłócony, a w przypadku niemożliwości podjęcia czynności, zapewnienie uprawnionego zastępstwa,</w:t>
            </w:r>
          </w:p>
          <w:p w:rsidR="00445D45" w:rsidRDefault="005068E3" w:rsidP="00DF33D4">
            <w:pPr>
              <w:pStyle w:val="Tekstpodstawowy"/>
              <w:numPr>
                <w:ilvl w:val="0"/>
                <w:numId w:val="26"/>
              </w:numPr>
            </w:pPr>
            <w:r>
              <w:t xml:space="preserve">uczestnictwo na wniosek inwestora przeglądach gwarancyjnych. </w:t>
            </w:r>
            <w:r w:rsidR="00445D45" w:rsidRPr="00445D45">
              <w:t>Szczegółowy zakres robót określają przedmiary, projekt budowlany oraz  specyfikacje techniczne wykonania i odbioru robót budowlanych załączone do SIWZ.</w:t>
            </w:r>
          </w:p>
          <w:p w:rsidR="007151E9" w:rsidRPr="00D91376" w:rsidRDefault="007151E9" w:rsidP="000175F5">
            <w:pPr>
              <w:pStyle w:val="Tekstpodstawowy"/>
            </w:pPr>
            <w:r>
              <w:rPr>
                <w:b/>
              </w:rPr>
              <w:t>Niniejsze zamówienie stanowi część inwestycji w ramach zadania pn.: Modernizacja Muzeum Śremskiego poprzez rozbudowę budynku Muzeum o pawilon wystawowy i salę widowiskową oraz utworzenie nowoczesnej multimedialnej interaktywnej ekspozycji stałej.</w:t>
            </w:r>
          </w:p>
          <w:p w:rsidR="00445D45" w:rsidRPr="00D91376" w:rsidRDefault="00445D45" w:rsidP="000175F5">
            <w:pPr>
              <w:pStyle w:val="Tekstpodstawowy"/>
            </w:pPr>
            <w:r w:rsidRPr="00445D45">
              <w:rPr>
                <w:b/>
              </w:rPr>
              <w:t xml:space="preserve">Zamawiający </w:t>
            </w:r>
            <w:r w:rsidR="00DF33D4">
              <w:rPr>
                <w:b/>
              </w:rPr>
              <w:t xml:space="preserve">nie </w:t>
            </w:r>
            <w:r w:rsidRPr="00445D45">
              <w:rPr>
                <w:b/>
              </w:rPr>
              <w:t>dopuszcza składani</w:t>
            </w:r>
            <w:r w:rsidR="00DF33D4">
              <w:rPr>
                <w:b/>
              </w:rPr>
              <w:t>a</w:t>
            </w:r>
            <w:r w:rsidRPr="00445D45">
              <w:rPr>
                <w:b/>
              </w:rPr>
              <w:t xml:space="preserve"> ofert równoważnych</w:t>
            </w:r>
            <w:r w:rsidR="005F49B4">
              <w:rPr>
                <w:b/>
              </w:rPr>
              <w:t>.</w:t>
            </w:r>
          </w:p>
          <w:p w:rsidR="00445D45" w:rsidRPr="004C3FCD" w:rsidRDefault="00445D45" w:rsidP="000175F5">
            <w:pPr>
              <w:pStyle w:val="Tekstpodstawowy"/>
            </w:pPr>
            <w:r w:rsidRPr="00445D45">
              <w:rPr>
                <w:b/>
              </w:rPr>
              <w:t>Zamawiający nie dopuszcza składania ofert wariantowych</w:t>
            </w:r>
            <w:r>
              <w:t>.</w:t>
            </w:r>
          </w:p>
        </w:tc>
      </w:tr>
    </w:tbl>
    <w:p w:rsidR="00466D96" w:rsidRDefault="008F7292" w:rsidP="00A43AEE">
      <w:pPr>
        <w:pStyle w:val="Nagwek2"/>
      </w:pPr>
      <w:r w:rsidRPr="00D91376">
        <w:lastRenderedPageBreak/>
        <w:t>Zamawiający nie dopuszcza składania ofert częściowych. Oferty nie zawierające pełnego zakresu przedmiotu zamówienia zostaną odrzucone.</w:t>
      </w:r>
    </w:p>
    <w:p w:rsidR="00445D45" w:rsidRDefault="00445D45" w:rsidP="00445D45">
      <w:pPr>
        <w:pStyle w:val="Nagwek2"/>
        <w:rPr>
          <w:color w:val="auto"/>
        </w:rPr>
      </w:pPr>
      <w:r w:rsidRPr="00713508">
        <w:rPr>
          <w:color w:val="auto"/>
        </w:rPr>
        <w:t>Zamawiający określa następujące wymagania odnośnie zatrudnienia pr</w:t>
      </w:r>
      <w:r>
        <w:rPr>
          <w:color w:val="auto"/>
        </w:rPr>
        <w:t>zez W</w:t>
      </w:r>
      <w:r w:rsidRPr="00713508">
        <w:rPr>
          <w:color w:val="auto"/>
        </w:rPr>
        <w:t>ykonawcę lub Podwykonawcę osób wykonujących wskazane przez Zamawiającego czynności w zakresie realizacji zamówienia na podstawie umowy o pracę:</w:t>
      </w:r>
    </w:p>
    <w:p w:rsidR="00F23594" w:rsidRDefault="00F23594" w:rsidP="00A43AEE">
      <w:pPr>
        <w:pStyle w:val="Nagwek2"/>
      </w:pPr>
      <w:r>
        <w:t>Miejsce realizacji:</w:t>
      </w:r>
      <w:r w:rsidR="0040419B">
        <w:t xml:space="preserve"> </w:t>
      </w:r>
      <w:r w:rsidR="00445D45" w:rsidRPr="00445D45">
        <w:t>Śrem</w:t>
      </w:r>
      <w:r w:rsidR="0040419B">
        <w:t>.</w:t>
      </w:r>
    </w:p>
    <w:p w:rsidR="00A2369F" w:rsidRPr="000B08A9" w:rsidRDefault="00A2369F" w:rsidP="00EE6B68">
      <w:pPr>
        <w:pStyle w:val="Nagwek1"/>
      </w:pPr>
      <w:bookmarkStart w:id="4" w:name="_Toc258314245"/>
      <w:r w:rsidRPr="007C4CE2">
        <w:t>Informacja o przewidywanych zamówieniach</w:t>
      </w:r>
      <w:r w:rsidR="00774374">
        <w:rPr>
          <w:lang w:val="pl-PL"/>
        </w:rPr>
        <w:t>,</w:t>
      </w:r>
      <w:r w:rsidRPr="007C4CE2">
        <w:t xml:space="preserve"> </w:t>
      </w:r>
      <w:r w:rsidR="005D0A27" w:rsidRPr="005D0A27">
        <w:t>o których mowa w art. 67 ust. 1 pkt 6 i 7 lub art. 134 ust. 6 pkt 3</w:t>
      </w:r>
      <w:r w:rsidR="005D0A27">
        <w:rPr>
          <w:lang w:val="pl-PL"/>
        </w:rPr>
        <w:t xml:space="preserve"> USTAWY PZP</w:t>
      </w:r>
      <w:bookmarkEnd w:id="4"/>
      <w:r w:rsidR="005D0A27">
        <w:rPr>
          <w:lang w:val="pl-PL"/>
        </w:rPr>
        <w:t>.</w:t>
      </w:r>
      <w:r w:rsidRPr="000B08A9">
        <w:t xml:space="preserve"> </w:t>
      </w:r>
    </w:p>
    <w:p w:rsidR="00445D45" w:rsidRPr="00627ED2" w:rsidRDefault="00445D45" w:rsidP="00445D45">
      <w:pPr>
        <w:pStyle w:val="Nagwek2"/>
        <w:spacing w:before="0" w:after="0"/>
      </w:pPr>
      <w:r w:rsidRPr="000B08A9">
        <w:t xml:space="preserve"> Zamawiający przewiduje udzielenie zamówień</w:t>
      </w:r>
      <w:r>
        <w:rPr>
          <w:lang w:val="pl-PL"/>
        </w:rPr>
        <w:t xml:space="preserve">, </w:t>
      </w:r>
      <w:r w:rsidRPr="005D0A27">
        <w:rPr>
          <w:lang w:val="pl-PL"/>
        </w:rPr>
        <w:t>o których mowa w art. 67 ust. 1 pkt 6 i 7 lub art. 134 ust. 6 pkt 3</w:t>
      </w:r>
      <w:r>
        <w:rPr>
          <w:lang w:val="pl-PL"/>
        </w:rPr>
        <w:t xml:space="preserve"> ustawy Pzp.</w:t>
      </w:r>
    </w:p>
    <w:p w:rsidR="00EB7871" w:rsidRPr="000B08A9" w:rsidRDefault="00EB7871" w:rsidP="005D0A27">
      <w:pPr>
        <w:pStyle w:val="Nagwek2"/>
        <w:numPr>
          <w:ilvl w:val="0"/>
          <w:numId w:val="0"/>
        </w:numPr>
        <w:spacing w:before="0" w:after="0"/>
        <w:ind w:left="680"/>
      </w:pPr>
    </w:p>
    <w:p w:rsidR="00EB7871" w:rsidRPr="003209A8" w:rsidRDefault="00A2369F" w:rsidP="00EE6B68">
      <w:pPr>
        <w:pStyle w:val="Nagwek1"/>
      </w:pPr>
      <w:bookmarkStart w:id="5" w:name="_Toc258314246"/>
      <w:r w:rsidRPr="007731F5">
        <w:t>Termin wykonania zamówienia</w:t>
      </w:r>
      <w:bookmarkEnd w:id="5"/>
    </w:p>
    <w:p w:rsidR="00EB7871" w:rsidRPr="001F5FFE" w:rsidRDefault="00EB7871" w:rsidP="00A43AEE">
      <w:pPr>
        <w:pStyle w:val="Nagwek2"/>
        <w:rPr>
          <w:b/>
          <w:color w:val="auto"/>
        </w:rPr>
      </w:pPr>
      <w:r w:rsidRPr="001F5FFE">
        <w:rPr>
          <w:color w:val="auto"/>
        </w:rPr>
        <w:t>Zamówienie musi zostać zrealizowane w terminie:</w:t>
      </w:r>
      <w:r w:rsidR="0040419B" w:rsidRPr="001F5FFE">
        <w:rPr>
          <w:color w:val="auto"/>
        </w:rPr>
        <w:t xml:space="preserve"> </w:t>
      </w:r>
      <w:r w:rsidR="00445D45" w:rsidRPr="001F5FFE">
        <w:rPr>
          <w:color w:val="auto"/>
        </w:rPr>
        <w:t>data zakończenia: 201</w:t>
      </w:r>
      <w:r w:rsidR="00F155E7" w:rsidRPr="001F5FFE">
        <w:rPr>
          <w:color w:val="auto"/>
          <w:lang w:val="pl-PL"/>
        </w:rPr>
        <w:t>8</w:t>
      </w:r>
      <w:r w:rsidR="00445D45" w:rsidRPr="001F5FFE">
        <w:rPr>
          <w:color w:val="auto"/>
        </w:rPr>
        <w:t>-</w:t>
      </w:r>
      <w:r w:rsidR="000A2DAB" w:rsidRPr="001F5FFE">
        <w:rPr>
          <w:color w:val="auto"/>
          <w:lang w:val="pl-PL"/>
        </w:rPr>
        <w:t>10</w:t>
      </w:r>
      <w:r w:rsidR="00445D45" w:rsidRPr="001F5FFE">
        <w:rPr>
          <w:color w:val="auto"/>
        </w:rPr>
        <w:t>-</w:t>
      </w:r>
      <w:r w:rsidR="00A04956" w:rsidRPr="001F5FFE">
        <w:rPr>
          <w:color w:val="auto"/>
          <w:lang w:val="pl-PL"/>
        </w:rPr>
        <w:t xml:space="preserve">15, z tym że faktycznym </w:t>
      </w:r>
      <w:r w:rsidR="00A04956" w:rsidRPr="001F5FFE">
        <w:rPr>
          <w:color w:val="auto"/>
        </w:rPr>
        <w:t>terminem zakończenia prac jest podpisanie protokołu odbioru końcowego wykonanego przez Wykonawcę robót budowlanych</w:t>
      </w:r>
      <w:r w:rsidR="00A04956" w:rsidRPr="001F5FFE">
        <w:rPr>
          <w:color w:val="auto"/>
          <w:lang w:val="pl-PL"/>
        </w:rPr>
        <w:t>.</w:t>
      </w:r>
    </w:p>
    <w:p w:rsidR="00A2369F" w:rsidRPr="001F5FFE" w:rsidRDefault="00A2369F" w:rsidP="00EE6B68">
      <w:pPr>
        <w:pStyle w:val="Nagwek1"/>
      </w:pPr>
      <w:bookmarkStart w:id="6" w:name="_Toc258314247"/>
      <w:r w:rsidRPr="001F5FFE">
        <w:t>Warunki udziału w postępowaniu</w:t>
      </w:r>
      <w:bookmarkEnd w:id="6"/>
    </w:p>
    <w:p w:rsidR="00A2369F" w:rsidRPr="00876900" w:rsidRDefault="00627ED2" w:rsidP="00627ED2">
      <w:pPr>
        <w:pStyle w:val="Nagwek2"/>
      </w:pPr>
      <w:r w:rsidRPr="00627ED2">
        <w:t>O udzielenie zamówienia mogą ubiegać się</w:t>
      </w:r>
      <w:r w:rsidR="008A3895">
        <w:rPr>
          <w:lang w:val="pl-PL"/>
        </w:rPr>
        <w:t xml:space="preserve"> W</w:t>
      </w:r>
      <w:r>
        <w:rPr>
          <w:lang w:val="pl-PL"/>
        </w:rP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rPr>
          <w:lang w:val="pl-PL"/>
        </w:rPr>
        <w:t xml:space="preserve"> udziału w postępowaniu</w:t>
      </w:r>
      <w:r w:rsidR="00A2369F" w:rsidRPr="00D91376">
        <w:t xml:space="preserve"> i wymagania określone w </w:t>
      </w:r>
      <w:r w:rsidR="00A2369F">
        <w:t xml:space="preserve">niniejszej </w:t>
      </w:r>
      <w:r w:rsidR="00DD574A">
        <w:rPr>
          <w:lang w:val="pl-PL"/>
        </w:rPr>
        <w:t>SIWZ</w:t>
      </w:r>
      <w:r w:rsidR="008B13A8">
        <w:t>.</w:t>
      </w:r>
    </w:p>
    <w:p w:rsidR="00B21298" w:rsidRDefault="00B21298" w:rsidP="00B21298">
      <w:pPr>
        <w:pStyle w:val="Nagwek2"/>
      </w:pPr>
      <w:r>
        <w:t>O udzielenie zamówienia mogą ubiegać się Wykonawcy, którzy spełniają następujące warunki:</w:t>
      </w:r>
    </w:p>
    <w:p w:rsidR="00B21298" w:rsidRPr="00CD4B52" w:rsidRDefault="00B21298" w:rsidP="00B21298">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B21298" w:rsidRPr="00CD4B52" w:rsidTr="0031050A">
        <w:tc>
          <w:tcPr>
            <w:tcW w:w="720" w:type="dxa"/>
            <w:tcBorders>
              <w:top w:val="single" w:sz="4" w:space="0" w:color="auto"/>
              <w:left w:val="single" w:sz="4" w:space="0" w:color="auto"/>
              <w:bottom w:val="single" w:sz="4" w:space="0" w:color="auto"/>
              <w:right w:val="single" w:sz="4" w:space="0" w:color="auto"/>
            </w:tcBorders>
            <w:vAlign w:val="center"/>
            <w:hideMark/>
          </w:tcPr>
          <w:p w:rsidR="00B21298" w:rsidRPr="00EA53ED" w:rsidRDefault="00B21298" w:rsidP="0031050A">
            <w:pPr>
              <w:spacing w:before="60" w:after="120"/>
              <w:jc w:val="center"/>
              <w:rPr>
                <w:b/>
                <w:sz w:val="20"/>
                <w:szCs w:val="20"/>
              </w:rPr>
            </w:pPr>
            <w:r w:rsidRPr="00EA53ED">
              <w:rPr>
                <w:b/>
                <w:sz w:val="20"/>
                <w:szCs w:val="20"/>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rsidR="00B21298" w:rsidRPr="00EA53ED" w:rsidRDefault="00B21298" w:rsidP="0031050A">
            <w:pPr>
              <w:spacing w:before="60" w:after="120"/>
              <w:rPr>
                <w:sz w:val="20"/>
                <w:szCs w:val="20"/>
              </w:rPr>
            </w:pPr>
            <w:r w:rsidRPr="00EA53ED">
              <w:rPr>
                <w:b/>
                <w:sz w:val="20"/>
                <w:szCs w:val="20"/>
              </w:rPr>
              <w:t>Warunki udziału w postępowaniu</w:t>
            </w:r>
          </w:p>
        </w:tc>
      </w:tr>
      <w:tr w:rsidR="00B21298" w:rsidRPr="00CD4B52" w:rsidTr="0031050A">
        <w:tc>
          <w:tcPr>
            <w:tcW w:w="720" w:type="dxa"/>
            <w:tcBorders>
              <w:top w:val="single" w:sz="4" w:space="0" w:color="auto"/>
              <w:left w:val="single" w:sz="4" w:space="0" w:color="auto"/>
              <w:bottom w:val="single" w:sz="4" w:space="0" w:color="auto"/>
              <w:right w:val="single" w:sz="4" w:space="0" w:color="auto"/>
            </w:tcBorders>
            <w:hideMark/>
          </w:tcPr>
          <w:p w:rsidR="00B21298" w:rsidRPr="00CD4B52" w:rsidRDefault="00B21298" w:rsidP="0031050A">
            <w:pPr>
              <w:spacing w:before="60" w:after="120"/>
              <w:jc w:val="both"/>
            </w:pPr>
            <w:r w:rsidRPr="00445D45">
              <w:t>1</w:t>
            </w:r>
          </w:p>
        </w:tc>
        <w:tc>
          <w:tcPr>
            <w:tcW w:w="7738" w:type="dxa"/>
            <w:tcBorders>
              <w:top w:val="single" w:sz="4" w:space="0" w:color="auto"/>
              <w:left w:val="single" w:sz="4" w:space="0" w:color="auto"/>
              <w:bottom w:val="single" w:sz="4" w:space="0" w:color="auto"/>
              <w:right w:val="single" w:sz="4" w:space="0" w:color="auto"/>
            </w:tcBorders>
            <w:hideMark/>
          </w:tcPr>
          <w:p w:rsidR="00B21298" w:rsidRPr="00CD4B52" w:rsidRDefault="00B21298" w:rsidP="0031050A">
            <w:pPr>
              <w:spacing w:before="60" w:after="120"/>
              <w:jc w:val="both"/>
              <w:rPr>
                <w:b/>
                <w:bCs/>
              </w:rPr>
            </w:pPr>
            <w:r w:rsidRPr="00445D45">
              <w:rPr>
                <w:b/>
                <w:bCs/>
              </w:rPr>
              <w:t>Sytuacja ekonomiczna lub finansowa</w:t>
            </w:r>
          </w:p>
          <w:p w:rsidR="00B21298" w:rsidRPr="00CD4B52" w:rsidRDefault="00B21298" w:rsidP="005870E7">
            <w:pPr>
              <w:spacing w:before="60" w:after="120"/>
              <w:jc w:val="both"/>
            </w:pPr>
            <w:r w:rsidRPr="00445D45">
              <w:t xml:space="preserve">O udzielenie zamówienia publicznego mogą ubiegać się wykonawcy, którzy spełniają warunki, dotyczące sytuacji ekonomicznej lub finansowej, tj. posiadają ubezpieczenie OC prowadzonej działalności na kwotę co najmniej </w:t>
            </w:r>
            <w:r w:rsidR="005870E7">
              <w:t>5</w:t>
            </w:r>
            <w:r w:rsidRPr="00445D45">
              <w:t xml:space="preserve">0 tys. </w:t>
            </w:r>
            <w:r w:rsidR="005870E7" w:rsidRPr="00445D45">
              <w:t>zł</w:t>
            </w:r>
            <w:r w:rsidRPr="00445D45">
              <w:t xml:space="preserve">. Ocena spełniania warunków udziału w postępowaniu będzie </w:t>
            </w:r>
            <w:r w:rsidRPr="00445D45">
              <w:lastRenderedPageBreak/>
              <w:t>dokonana na zasadzie spełnia/nie spełnia.</w:t>
            </w:r>
          </w:p>
        </w:tc>
      </w:tr>
      <w:tr w:rsidR="00B21298" w:rsidRPr="00CD4B52" w:rsidTr="0031050A">
        <w:tc>
          <w:tcPr>
            <w:tcW w:w="720" w:type="dxa"/>
            <w:tcBorders>
              <w:top w:val="single" w:sz="4" w:space="0" w:color="auto"/>
              <w:left w:val="single" w:sz="4" w:space="0" w:color="auto"/>
              <w:bottom w:val="single" w:sz="4" w:space="0" w:color="auto"/>
              <w:right w:val="single" w:sz="4" w:space="0" w:color="auto"/>
            </w:tcBorders>
            <w:hideMark/>
          </w:tcPr>
          <w:p w:rsidR="00B21298" w:rsidRPr="00CD4B52" w:rsidRDefault="00B21298" w:rsidP="0031050A">
            <w:pPr>
              <w:spacing w:before="60" w:after="120"/>
              <w:jc w:val="both"/>
            </w:pPr>
            <w:r w:rsidRPr="00445D45">
              <w:lastRenderedPageBreak/>
              <w:t>2</w:t>
            </w:r>
          </w:p>
        </w:tc>
        <w:tc>
          <w:tcPr>
            <w:tcW w:w="7738" w:type="dxa"/>
            <w:tcBorders>
              <w:top w:val="single" w:sz="4" w:space="0" w:color="auto"/>
              <w:left w:val="single" w:sz="4" w:space="0" w:color="auto"/>
              <w:bottom w:val="single" w:sz="4" w:space="0" w:color="auto"/>
              <w:right w:val="single" w:sz="4" w:space="0" w:color="auto"/>
            </w:tcBorders>
            <w:hideMark/>
          </w:tcPr>
          <w:p w:rsidR="00B21298" w:rsidRPr="00CD4B52" w:rsidRDefault="00B21298" w:rsidP="0031050A">
            <w:pPr>
              <w:spacing w:before="60" w:after="120"/>
              <w:jc w:val="both"/>
              <w:rPr>
                <w:b/>
                <w:bCs/>
              </w:rPr>
            </w:pPr>
            <w:r w:rsidRPr="00445D45">
              <w:rPr>
                <w:b/>
                <w:bCs/>
              </w:rPr>
              <w:t>Zdolność techniczna lub zawodowa</w:t>
            </w:r>
          </w:p>
          <w:p w:rsidR="00EF5A02" w:rsidRDefault="00B21298" w:rsidP="00D614A5">
            <w:pPr>
              <w:spacing w:before="60" w:after="120"/>
              <w:jc w:val="both"/>
            </w:pPr>
            <w:r w:rsidRPr="00445D45">
              <w:t>O udzielenie zamówienia publicznego mogą ubiegać się wykonawcy, którzy spełniają warunki, dotyczące  zdolnośc</w:t>
            </w:r>
            <w:r>
              <w:t>i technicznej lub zawodowej</w:t>
            </w:r>
            <w:r w:rsidR="00D614A5">
              <w:t xml:space="preserve">, tj. </w:t>
            </w:r>
          </w:p>
          <w:p w:rsidR="00EF5A02" w:rsidRDefault="00EF5A02" w:rsidP="00D614A5">
            <w:pPr>
              <w:spacing w:before="60" w:after="120"/>
              <w:jc w:val="both"/>
            </w:pPr>
            <w:r>
              <w:t xml:space="preserve">1) </w:t>
            </w:r>
            <w:r w:rsidR="00D614A5">
              <w:t>wykażą należyte wykonanie co najmniej 1 usługi podobnej polegającej na pełnieniu funkcji inspektora nadzoru podczas realizacji obiektu kubaturowego o wartości inwestycji co najmniej 2 mln zł.</w:t>
            </w:r>
            <w:r w:rsidR="005870E7">
              <w:t xml:space="preserve"> </w:t>
            </w:r>
          </w:p>
          <w:p w:rsidR="00EF5A02" w:rsidRPr="00813AC8" w:rsidRDefault="00EF5A02" w:rsidP="00EF5A02">
            <w:pPr>
              <w:spacing w:before="60" w:after="120"/>
              <w:jc w:val="both"/>
            </w:pPr>
            <w:r>
              <w:t>2</w:t>
            </w:r>
            <w:r w:rsidRPr="00813AC8">
              <w:t xml:space="preserve">) dysponują 1 osobą posiadającą uprawnienia do </w:t>
            </w:r>
            <w:r w:rsidR="00107A0E">
              <w:t xml:space="preserve">nadzorowania </w:t>
            </w:r>
            <w:r w:rsidRPr="00813AC8">
              <w:t>rob</w:t>
            </w:r>
            <w:r w:rsidR="00107A0E">
              <w:t>ót</w:t>
            </w:r>
            <w:r w:rsidRPr="00813AC8">
              <w:t xml:space="preserve"> w branży konstrukcyjno-budowlanej, 1 osobą z uprawnieniami do </w:t>
            </w:r>
            <w:r w:rsidR="00107A0E">
              <w:t xml:space="preserve">nadzorowania </w:t>
            </w:r>
            <w:r w:rsidR="00107A0E" w:rsidRPr="00813AC8">
              <w:t>rob</w:t>
            </w:r>
            <w:r w:rsidR="00107A0E">
              <w:t>ót</w:t>
            </w:r>
            <w:r w:rsidRPr="00813AC8">
              <w:t xml:space="preserve"> w zakresie instalacji elektrycznych, 1 osobą z uprawnieniami </w:t>
            </w:r>
            <w:r w:rsidR="00107A0E">
              <w:t xml:space="preserve">nadzorowania </w:t>
            </w:r>
            <w:r w:rsidR="00107A0E" w:rsidRPr="00813AC8">
              <w:t>rob</w:t>
            </w:r>
            <w:r w:rsidR="00107A0E">
              <w:t>ót</w:t>
            </w:r>
            <w:r w:rsidRPr="00813AC8">
              <w:t xml:space="preserve"> w zakresie instalacji wod-kan i CO</w:t>
            </w:r>
          </w:p>
          <w:p w:rsidR="00B21298" w:rsidRPr="00CD4B52" w:rsidRDefault="00B21298" w:rsidP="00D614A5">
            <w:pPr>
              <w:spacing w:before="60" w:after="120"/>
              <w:jc w:val="both"/>
            </w:pPr>
            <w:r w:rsidRPr="00445D45">
              <w:t>Ocena spełniania warunków udziału w postępowaniu będzie dokonana na zasadzie spełnia/nie spełnia.</w:t>
            </w:r>
          </w:p>
        </w:tc>
      </w:tr>
      <w:tr w:rsidR="00B21298" w:rsidRPr="00CD4B52" w:rsidTr="0031050A">
        <w:tc>
          <w:tcPr>
            <w:tcW w:w="720" w:type="dxa"/>
            <w:tcBorders>
              <w:top w:val="single" w:sz="4" w:space="0" w:color="auto"/>
              <w:left w:val="single" w:sz="4" w:space="0" w:color="auto"/>
              <w:bottom w:val="single" w:sz="4" w:space="0" w:color="auto"/>
              <w:right w:val="single" w:sz="4" w:space="0" w:color="auto"/>
            </w:tcBorders>
            <w:hideMark/>
          </w:tcPr>
          <w:p w:rsidR="00B21298" w:rsidRPr="00CD4B52" w:rsidRDefault="00B21298" w:rsidP="0031050A">
            <w:pPr>
              <w:spacing w:before="60" w:after="120"/>
              <w:jc w:val="both"/>
            </w:pPr>
            <w:r w:rsidRPr="00445D45">
              <w:t>3</w:t>
            </w:r>
          </w:p>
        </w:tc>
        <w:tc>
          <w:tcPr>
            <w:tcW w:w="7738" w:type="dxa"/>
            <w:tcBorders>
              <w:top w:val="single" w:sz="4" w:space="0" w:color="auto"/>
              <w:left w:val="single" w:sz="4" w:space="0" w:color="auto"/>
              <w:bottom w:val="single" w:sz="4" w:space="0" w:color="auto"/>
              <w:right w:val="single" w:sz="4" w:space="0" w:color="auto"/>
            </w:tcBorders>
            <w:hideMark/>
          </w:tcPr>
          <w:p w:rsidR="00B21298" w:rsidRPr="00CD4B52" w:rsidRDefault="00B21298" w:rsidP="0031050A">
            <w:pPr>
              <w:spacing w:before="60" w:after="120"/>
              <w:jc w:val="both"/>
              <w:rPr>
                <w:b/>
                <w:bCs/>
              </w:rPr>
            </w:pPr>
            <w:r w:rsidRPr="00445D45">
              <w:rPr>
                <w:b/>
                <w:bCs/>
              </w:rPr>
              <w:t>Kompetencje lub uprawnienia do prowadzenia określonej działalności zawodowej, o ile wynika to z odrębnych przepisów</w:t>
            </w:r>
          </w:p>
          <w:p w:rsidR="00B21298" w:rsidRPr="00CD4B52" w:rsidRDefault="00B21298" w:rsidP="00B21298">
            <w:pPr>
              <w:spacing w:before="60" w:after="120"/>
              <w:jc w:val="both"/>
            </w:pPr>
            <w:r w:rsidRPr="00445D45">
              <w:t>O udzielenie zamówienia publicznego mogą ubiegać się wykonawcy, którzy spełniają warunki, dotyczące posiadania kompetencji lub uprawnień do prowadzenia określonej działalności zawodowej, o ile wynika to z odrębnych przepisów</w:t>
            </w:r>
            <w:r>
              <w:t xml:space="preserve"> tj. </w:t>
            </w:r>
            <w:r w:rsidR="00D614A5">
              <w:t>posiadają uprawnienie do kierowania robotami w branży konstrukcyjno-</w:t>
            </w:r>
            <w:r w:rsidR="00EF5A02">
              <w:t>budowalnej</w:t>
            </w:r>
            <w:r w:rsidR="00D614A5">
              <w:t xml:space="preserve"> bez ograniczeń, oraz </w:t>
            </w:r>
            <w:r>
              <w:t>posiadają aktualny wpis na listę inżynierów budownictwa w branży konstrukcyjno-budowlanej</w:t>
            </w:r>
            <w:r w:rsidRPr="00445D45">
              <w:t>. Ocena spełniania warunków udziału w postępowaniu będzie dokonana na zasadzie spełnia/nie spełnia.</w:t>
            </w:r>
          </w:p>
        </w:tc>
      </w:tr>
    </w:tbl>
    <w:p w:rsidR="00533640" w:rsidRDefault="00533640" w:rsidP="00533640">
      <w:pPr>
        <w:pStyle w:val="Nagwek2"/>
        <w:numPr>
          <w:ilvl w:val="0"/>
          <w:numId w:val="0"/>
        </w:numPr>
        <w:ind w:left="680"/>
      </w:pPr>
    </w:p>
    <w:p w:rsidR="008E38E4" w:rsidRPr="008E38E4" w:rsidRDefault="008E38E4" w:rsidP="00EE6B68">
      <w:pPr>
        <w:pStyle w:val="Nagwek1"/>
      </w:pPr>
      <w:r>
        <w:t xml:space="preserve">Podstawy wykluczenia wykonawcy </w:t>
      </w:r>
      <w:r w:rsidR="004E3A7E">
        <w:t>Z POSTĘPOWANIA</w:t>
      </w:r>
    </w:p>
    <w:p w:rsidR="00A56785" w:rsidRPr="00056B6A" w:rsidRDefault="00A2369F" w:rsidP="00703F5F">
      <w:pPr>
        <w:pStyle w:val="Nagwek2"/>
      </w:pPr>
      <w:r w:rsidRPr="00D91376">
        <w:t xml:space="preserve">Zamawiający wykluczy z postępowania o </w:t>
      </w:r>
      <w:r w:rsidR="005B4881">
        <w:t>udzielenie zamówienia W</w:t>
      </w:r>
      <w:r w:rsidR="004E3A7E">
        <w:t>ykonawcę</w:t>
      </w:r>
      <w:r w:rsidRPr="00D91376">
        <w:t xml:space="preserve"> na podstawie</w:t>
      </w:r>
      <w:r w:rsidR="0071220B">
        <w:t xml:space="preserve"> przepisów art. 24 ust.1 pkt </w:t>
      </w:r>
      <w:r w:rsidR="004E3A7E" w:rsidRPr="00A56785">
        <w:rPr>
          <w:lang w:val="pl-PL"/>
        </w:rPr>
        <w:t>1</w:t>
      </w:r>
      <w:r w:rsidR="0071220B">
        <w:t>2</w:t>
      </w:r>
      <w:r w:rsidR="004E3A7E">
        <w:t>-23</w:t>
      </w:r>
      <w:r w:rsidR="00A56785" w:rsidRPr="00A56785">
        <w:rPr>
          <w:lang w:val="pl-PL"/>
        </w:rPr>
        <w:t xml:space="preserve"> ustawy Pzp.</w:t>
      </w:r>
    </w:p>
    <w:p w:rsidR="00EB7871" w:rsidRPr="00A56785" w:rsidRDefault="00A56785" w:rsidP="00A56785">
      <w:pPr>
        <w:pStyle w:val="Nagwek2"/>
        <w:rPr>
          <w:color w:val="auto"/>
        </w:rPr>
      </w:pPr>
      <w:r>
        <w:rPr>
          <w:color w:val="auto"/>
          <w:lang w:val="pl-PL"/>
        </w:rPr>
        <w:t>W</w:t>
      </w:r>
      <w:r w:rsidR="008A3895">
        <w:rPr>
          <w:color w:val="auto"/>
          <w:lang w:val="pl-PL"/>
        </w:rPr>
        <w:t>ykluczenie W</w:t>
      </w:r>
      <w:r>
        <w:rPr>
          <w:color w:val="auto"/>
          <w:lang w:val="pl-PL"/>
        </w:rPr>
        <w:t>ykonawcy nastąpi w przypadkach, o których mowa w art. 24 ust. 7 ustawy Pzp.</w:t>
      </w:r>
    </w:p>
    <w:p w:rsidR="00A34E0E" w:rsidRPr="00A34E0E" w:rsidRDefault="00A34E0E" w:rsidP="00A34E0E">
      <w:pPr>
        <w:pStyle w:val="Nagwek2"/>
        <w:rPr>
          <w:color w:val="auto"/>
        </w:rPr>
      </w:pPr>
      <w:r w:rsidRPr="00A34E0E">
        <w:rPr>
          <w:color w:val="auto"/>
        </w:rPr>
        <w:t xml:space="preserve">Wykonawca, który podlega wykluczeniu na podstawie </w:t>
      </w:r>
      <w:r>
        <w:rPr>
          <w:color w:val="auto"/>
          <w:lang w:val="pl-PL"/>
        </w:rPr>
        <w:t xml:space="preserve">art. 24 </w:t>
      </w:r>
      <w:r w:rsidRPr="00A34E0E">
        <w:rPr>
          <w:color w:val="auto"/>
        </w:rPr>
        <w:t>ust. 1 pkt 13 i 14 oraz 16–20 lub ust. 5</w:t>
      </w:r>
      <w:r>
        <w:rPr>
          <w:color w:val="auto"/>
          <w:lang w:val="pl-PL"/>
        </w:rPr>
        <w:t xml:space="preserve"> ustawy Pzp</w:t>
      </w:r>
      <w:r w:rsidRPr="00A34E0E">
        <w:rPr>
          <w:color w:val="auto"/>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rPr>
          <w:color w:val="auto"/>
        </w:rPr>
        <w:t>b nieprawidłowemu postępowaniu W</w:t>
      </w:r>
      <w:r w:rsidRPr="00A34E0E">
        <w:rPr>
          <w:color w:val="auto"/>
        </w:rPr>
        <w:t>ykonawcy. Przepisu zdania pierwszego</w:t>
      </w:r>
      <w:r w:rsidR="008A3895">
        <w:rPr>
          <w:color w:val="auto"/>
        </w:rPr>
        <w:t xml:space="preserve"> nie stosuje się, jeżeli wobec W</w:t>
      </w:r>
      <w:r w:rsidRPr="00A34E0E">
        <w:rPr>
          <w:color w:val="auto"/>
        </w:rPr>
        <w:t>ykonawcy, będącego podmiotem zbiorowym, orzeczono prawomocnym wyrokiem sądu zakaz ubiegania się o udzielenie zamówienia oraz nie upłynął określony w tym wyroku okres obowiązywania tego zakazu.</w:t>
      </w:r>
    </w:p>
    <w:p w:rsidR="00A34E0E" w:rsidRDefault="00A34E0E" w:rsidP="00A56785">
      <w:pPr>
        <w:pStyle w:val="Nagwek2"/>
        <w:numPr>
          <w:ilvl w:val="0"/>
          <w:numId w:val="0"/>
        </w:numPr>
        <w:ind w:left="680"/>
        <w:rPr>
          <w:color w:val="auto"/>
        </w:rPr>
      </w:pPr>
      <w:r w:rsidRPr="00A34E0E">
        <w:rPr>
          <w:color w:val="auto"/>
        </w:rPr>
        <w:lastRenderedPageBreak/>
        <w:t>Wykonawca n</w:t>
      </w:r>
      <w:r>
        <w:rPr>
          <w:color w:val="auto"/>
        </w:rPr>
        <w:t>ie podlega wykluczeniu, jeżeli Z</w:t>
      </w:r>
      <w:r w:rsidRPr="00A34E0E">
        <w:rPr>
          <w:color w:val="auto"/>
        </w:rPr>
        <w:t>amawiający, uwzględniając wagę i</w:t>
      </w:r>
      <w:r w:rsidR="008A3895">
        <w:rPr>
          <w:color w:val="auto"/>
        </w:rPr>
        <w:t xml:space="preserve"> szczególne okoliczności czynu W</w:t>
      </w:r>
      <w:r w:rsidRPr="00A34E0E">
        <w:rPr>
          <w:color w:val="auto"/>
        </w:rPr>
        <w:t>ykonawcy, uzna</w:t>
      </w:r>
      <w:r w:rsidR="00A56785">
        <w:rPr>
          <w:color w:val="auto"/>
          <w:lang w:val="pl-PL"/>
        </w:rPr>
        <w:t xml:space="preserve"> przedstawione dowody</w:t>
      </w:r>
      <w:r w:rsidRPr="00A34E0E">
        <w:rPr>
          <w:color w:val="auto"/>
        </w:rPr>
        <w:t xml:space="preserve"> za wystarcz</w:t>
      </w:r>
      <w:r w:rsidR="00A56785">
        <w:rPr>
          <w:color w:val="auto"/>
        </w:rPr>
        <w:t>ające.</w:t>
      </w:r>
    </w:p>
    <w:p w:rsidR="00A56785" w:rsidRPr="00A56785" w:rsidRDefault="00A56785" w:rsidP="00A56785">
      <w:pPr>
        <w:pStyle w:val="Nagwek2"/>
      </w:pPr>
      <w:r>
        <w:rPr>
          <w:lang w:val="pl-PL"/>
        </w:rPr>
        <w:t>Zamawiający może wykluczyć Wykonawcę na każdym etapie postępowania</w:t>
      </w:r>
      <w:r w:rsidR="00E528CA">
        <w:rPr>
          <w:lang w:val="pl-PL"/>
        </w:rPr>
        <w:t xml:space="preserve">, </w:t>
      </w:r>
      <w:r w:rsidR="00E528CA">
        <w:t>ofertę Wykonawcy wykluczonego uznaje się za odrzuconą</w:t>
      </w:r>
      <w:r w:rsidR="00E528CA">
        <w:rPr>
          <w:lang w:val="pl-PL"/>
        </w:rPr>
        <w:t>.</w:t>
      </w:r>
    </w:p>
    <w:p w:rsidR="00F278EE" w:rsidRPr="0092294D" w:rsidRDefault="00A2369F" w:rsidP="00EE6B68">
      <w:pPr>
        <w:pStyle w:val="Nagwek1"/>
        <w:rPr>
          <w:lang w:val="pl-PL"/>
        </w:rPr>
      </w:pPr>
      <w:bookmarkStart w:id="7" w:name="_Toc258314248"/>
      <w:r w:rsidRPr="00371538">
        <w:t>Wykaz oświadczeń lub dokumentów, jakie mają dostarczyć Wykonawcy w celu potwierdzenia spełniania warunków udziału w postępowaniu</w:t>
      </w:r>
      <w:r w:rsidR="00892EAD">
        <w:rPr>
          <w:lang w:val="pl-PL"/>
        </w:rPr>
        <w:t xml:space="preserve"> ORAZ BRAKU PODSTAW WYKLUCZENIA</w:t>
      </w:r>
      <w:bookmarkEnd w:id="7"/>
    </w:p>
    <w:p w:rsidR="00892EAD" w:rsidRDefault="00A90128" w:rsidP="00892EAD">
      <w:pPr>
        <w:pStyle w:val="Nagwek2"/>
        <w:rPr>
          <w:lang w:val="pl-PL"/>
        </w:rPr>
      </w:pPr>
      <w:r>
        <w:rPr>
          <w:lang w:val="pl-PL"/>
        </w:rPr>
        <w:t>Do oferty, w</w:t>
      </w:r>
      <w:r w:rsidR="00892EAD">
        <w:rPr>
          <w:lang w:val="pl-PL"/>
        </w:rPr>
        <w:t xml:space="preserve"> celu wstępnego </w:t>
      </w:r>
      <w:r>
        <w:rPr>
          <w:lang w:val="pl-PL"/>
        </w:rPr>
        <w:t>wykazania spełniania warunków udziału w postępowaniu oraz braku podstaw wykluczenia, Wykonawca zobowiązany jest</w:t>
      </w:r>
      <w:r w:rsidR="00033447">
        <w:rPr>
          <w:lang w:val="pl-PL"/>
        </w:rPr>
        <w:t xml:space="preserve"> dołączyć aktualne</w:t>
      </w:r>
      <w:r>
        <w:rPr>
          <w:lang w:val="pl-PL"/>
        </w:rPr>
        <w:t xml:space="preserve"> na dzień składania ofert</w:t>
      </w:r>
      <w:r w:rsidR="00ED0999">
        <w:rPr>
          <w:lang w:val="pl-PL"/>
        </w:rPr>
        <w:t>:</w:t>
      </w:r>
      <w:r>
        <w:rPr>
          <w:lang w:val="pl-PL"/>
        </w:rPr>
        <w:t xml:space="preserve"> </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686"/>
      </w:tblGrid>
      <w:tr w:rsidR="009D2316" w:rsidRPr="009D2316" w:rsidTr="009D2316">
        <w:tc>
          <w:tcPr>
            <w:tcW w:w="851" w:type="dxa"/>
          </w:tcPr>
          <w:p w:rsidR="009D2316" w:rsidRPr="009D2316" w:rsidRDefault="009D2316" w:rsidP="009D2316">
            <w:pPr>
              <w:spacing w:before="60" w:after="120"/>
              <w:jc w:val="both"/>
            </w:pPr>
            <w:r w:rsidRPr="009D2316">
              <w:rPr>
                <w:b/>
                <w:sz w:val="20"/>
                <w:szCs w:val="20"/>
              </w:rPr>
              <w:t>Lp.</w:t>
            </w:r>
          </w:p>
        </w:tc>
        <w:tc>
          <w:tcPr>
            <w:tcW w:w="7686" w:type="dxa"/>
          </w:tcPr>
          <w:p w:rsidR="009D2316" w:rsidRPr="009D2316" w:rsidRDefault="009D2316" w:rsidP="009D2316">
            <w:pPr>
              <w:spacing w:before="60" w:after="120"/>
              <w:jc w:val="both"/>
            </w:pPr>
            <w:r w:rsidRPr="009D2316">
              <w:rPr>
                <w:b/>
                <w:sz w:val="20"/>
                <w:szCs w:val="20"/>
              </w:rPr>
              <w:t>Wymagany dokument</w:t>
            </w:r>
          </w:p>
        </w:tc>
      </w:tr>
      <w:tr w:rsidR="00445D45" w:rsidRPr="009D2316" w:rsidTr="000175F5">
        <w:tc>
          <w:tcPr>
            <w:tcW w:w="851" w:type="dxa"/>
          </w:tcPr>
          <w:p w:rsidR="00445D45" w:rsidRPr="009D2316" w:rsidRDefault="00445D45" w:rsidP="000175F5">
            <w:pPr>
              <w:spacing w:before="60" w:after="120"/>
              <w:jc w:val="both"/>
            </w:pPr>
            <w:r w:rsidRPr="00445D45">
              <w:t>1</w:t>
            </w:r>
          </w:p>
        </w:tc>
        <w:tc>
          <w:tcPr>
            <w:tcW w:w="7686" w:type="dxa"/>
          </w:tcPr>
          <w:p w:rsidR="00445D45" w:rsidRPr="009D2316" w:rsidRDefault="00445D45" w:rsidP="000A2DAB">
            <w:pPr>
              <w:spacing w:before="60" w:after="120"/>
              <w:jc w:val="both"/>
            </w:pPr>
            <w:r w:rsidRPr="00445D45">
              <w:rPr>
                <w:b/>
              </w:rPr>
              <w:t>Oświadczenie o niepodleganiu wykluczeniu oraz spełnianiu warunków udziału</w:t>
            </w:r>
          </w:p>
        </w:tc>
      </w:tr>
    </w:tbl>
    <w:p w:rsidR="00B21298" w:rsidRDefault="00B21298" w:rsidP="00B21298">
      <w:pPr>
        <w:pStyle w:val="Nagwek2"/>
      </w:pPr>
      <w:r>
        <w:t xml:space="preserve">Wykonawca, w terminie 3 dni od dnia zamieszczenia na stronie internetowej informacji, </w:t>
      </w:r>
      <w:r w:rsidRPr="00BF6DEC">
        <w:t>o której mowa w art. 86 ust. 5</w:t>
      </w:r>
      <w:r>
        <w:t xml:space="preserve"> ustawy Pzp, przekazuje Z</w:t>
      </w:r>
      <w:r w:rsidRPr="00BF6DEC">
        <w:t xml:space="preserve">amawiającemu oświadczenie o przynależności lub braku przynależności do tej samej grupy kapitałowej, o której mowa w </w:t>
      </w:r>
      <w:r>
        <w:t xml:space="preserve">art. 24 </w:t>
      </w:r>
      <w:r w:rsidRPr="00BF6DEC">
        <w:t>ust. 1 pkt 23</w:t>
      </w:r>
      <w:r>
        <w:t xml:space="preserve"> ustawy Pzp:</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512"/>
      </w:tblGrid>
      <w:tr w:rsidR="00B21298" w:rsidRPr="009D2316" w:rsidTr="0031050A">
        <w:tc>
          <w:tcPr>
            <w:tcW w:w="851" w:type="dxa"/>
          </w:tcPr>
          <w:p w:rsidR="00B21298" w:rsidRPr="009D2316" w:rsidRDefault="00B21298" w:rsidP="0031050A">
            <w:pPr>
              <w:spacing w:before="60" w:after="120"/>
              <w:jc w:val="both"/>
            </w:pPr>
            <w:r w:rsidRPr="009D2316">
              <w:rPr>
                <w:b/>
                <w:sz w:val="20"/>
                <w:szCs w:val="20"/>
              </w:rPr>
              <w:t>Lp.</w:t>
            </w:r>
          </w:p>
        </w:tc>
        <w:tc>
          <w:tcPr>
            <w:tcW w:w="7512" w:type="dxa"/>
          </w:tcPr>
          <w:p w:rsidR="00B21298" w:rsidRPr="009D2316" w:rsidRDefault="00B21298" w:rsidP="0031050A">
            <w:pPr>
              <w:spacing w:before="60" w:after="120"/>
              <w:jc w:val="both"/>
            </w:pPr>
            <w:r w:rsidRPr="009D2316">
              <w:rPr>
                <w:b/>
                <w:sz w:val="20"/>
                <w:szCs w:val="20"/>
              </w:rPr>
              <w:t>Wymagany dokument</w:t>
            </w:r>
          </w:p>
        </w:tc>
      </w:tr>
      <w:tr w:rsidR="00B21298" w:rsidRPr="009D2316" w:rsidTr="0031050A">
        <w:tc>
          <w:tcPr>
            <w:tcW w:w="851" w:type="dxa"/>
          </w:tcPr>
          <w:p w:rsidR="00B21298" w:rsidRPr="009D2316" w:rsidRDefault="00B21298" w:rsidP="0031050A">
            <w:pPr>
              <w:spacing w:before="60" w:after="120"/>
              <w:jc w:val="both"/>
            </w:pPr>
            <w:r w:rsidRPr="00F20D12">
              <w:t>1</w:t>
            </w:r>
          </w:p>
        </w:tc>
        <w:tc>
          <w:tcPr>
            <w:tcW w:w="7512" w:type="dxa"/>
          </w:tcPr>
          <w:p w:rsidR="00B21298" w:rsidRPr="009D2316" w:rsidRDefault="00B21298" w:rsidP="0031050A">
            <w:pPr>
              <w:spacing w:before="60" w:after="120"/>
              <w:jc w:val="both"/>
            </w:pPr>
            <w:r w:rsidRPr="00F20D12">
              <w:rPr>
                <w:b/>
              </w:rPr>
              <w:t>Oświadczenia wykonawcy o przynależności albo braku przynależności do tej samej grupy kapitałowej.</w:t>
            </w:r>
          </w:p>
          <w:p w:rsidR="00B21298" w:rsidRPr="009D2316" w:rsidRDefault="00B21298" w:rsidP="0031050A">
            <w:r w:rsidRPr="00F20D12">
              <w:t>Oświadczenie wykonawcy o przynależności albo braku przynależności do tej samej grupy kapitałowej.</w:t>
            </w:r>
          </w:p>
        </w:tc>
      </w:tr>
    </w:tbl>
    <w:p w:rsidR="00B21298" w:rsidRDefault="00B21298" w:rsidP="00B21298">
      <w:pPr>
        <w:pStyle w:val="Nagwek2"/>
        <w:numPr>
          <w:ilvl w:val="0"/>
          <w:numId w:val="0"/>
        </w:numPr>
        <w:ind w:left="680"/>
      </w:pPr>
      <w:r w:rsidRPr="00BF6DEC">
        <w:t>W</w:t>
      </w:r>
      <w:r>
        <w:t>raz ze złożeniem oświadczenia, W</w:t>
      </w:r>
      <w:r w:rsidRPr="00BF6DEC">
        <w:t>ykonawca może przedstawić</w:t>
      </w:r>
      <w:r>
        <w:t xml:space="preserve"> dowody, że powiązania z innym W</w:t>
      </w:r>
      <w:r w:rsidRPr="00BF6DEC">
        <w:t>ykonawcą nie prowadzą do zakłócenia konkurencji w postępowaniu o udzielenie zamówienia</w:t>
      </w:r>
      <w:r>
        <w:t>.</w:t>
      </w:r>
    </w:p>
    <w:p w:rsidR="00B21298" w:rsidRPr="002E7C8B" w:rsidRDefault="00B21298" w:rsidP="00B21298">
      <w:pPr>
        <w:pStyle w:val="Nagwek2"/>
        <w:numPr>
          <w:ilvl w:val="0"/>
          <w:numId w:val="0"/>
        </w:numPr>
        <w:ind w:left="680"/>
      </w:pPr>
      <w:r>
        <w:t xml:space="preserve"> </w:t>
      </w:r>
    </w:p>
    <w:p w:rsidR="00B21298" w:rsidRDefault="00B21298" w:rsidP="00B21298">
      <w:pPr>
        <w:pStyle w:val="Nagwek2"/>
      </w:pPr>
      <w:r w:rsidRPr="00717726">
        <w:t xml:space="preserve">Zamawiający przed </w:t>
      </w:r>
      <w:r>
        <w:t>udzieleniem zamówienia, może wezwać W</w:t>
      </w:r>
      <w:r w:rsidRPr="00717726">
        <w:t>ykonawcę, którego oferta została najwyżej oceniona, do złożenia w</w:t>
      </w:r>
      <w:r>
        <w:t xml:space="preserve"> wyznaczonym, nie krótszym niż 5</w:t>
      </w:r>
      <w:r w:rsidRPr="00717726">
        <w:t xml:space="preserve"> dni, terminie aktualnych na dzień złożenia oświadczeń lub dokumentów,</w:t>
      </w:r>
      <w:r>
        <w:t xml:space="preserve"> </w:t>
      </w:r>
      <w:r w:rsidRPr="00717726">
        <w:t>potwierdzających okoliczności, o których mowa w art. 25 ust. 1 ustawy Pzp.</w:t>
      </w:r>
    </w:p>
    <w:p w:rsidR="00B21298" w:rsidRPr="00F278EE" w:rsidRDefault="00B21298" w:rsidP="00B21298">
      <w:pPr>
        <w:pStyle w:val="Nagwek2"/>
      </w:pPr>
      <w:r w:rsidRPr="00F278EE">
        <w:t xml:space="preserve">Wykaz dokumentów i oświadczeń składanych na wezwanie Zamawiającego </w:t>
      </w:r>
      <w:r>
        <w:t xml:space="preserve">na </w:t>
      </w:r>
      <w:r w:rsidRPr="00F278EE">
        <w:t xml:space="preserve">potwierdzenie okoliczności, o których mowa </w:t>
      </w:r>
      <w:r>
        <w:t>w art. 25 ust. 1 ustawy Pzp:</w:t>
      </w:r>
    </w:p>
    <w:p w:rsidR="00ED3A7D" w:rsidRPr="00371538" w:rsidRDefault="00ED3A7D" w:rsidP="00ED3A7D">
      <w:pPr>
        <w:pStyle w:val="Nagwek2"/>
        <w:numPr>
          <w:ilvl w:val="0"/>
          <w:numId w:val="12"/>
        </w:numPr>
        <w:ind w:left="709"/>
      </w:pPr>
      <w:r w:rsidRPr="00371538">
        <w:t>W celu wykazania spełniania przez Wykonawcę warunków</w:t>
      </w:r>
      <w:r>
        <w:rPr>
          <w:lang w:val="pl-PL"/>
        </w:rPr>
        <w:t xml:space="preserve"> udziału w postępowaniu należy przedłożyć</w:t>
      </w:r>
      <w:r w:rsidRPr="00371538">
        <w:t>:</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ED3A7D" w:rsidRPr="00371538" w:rsidTr="0031050A">
        <w:tc>
          <w:tcPr>
            <w:tcW w:w="720" w:type="dxa"/>
          </w:tcPr>
          <w:p w:rsidR="00ED3A7D" w:rsidRPr="00371538" w:rsidRDefault="00ED3A7D" w:rsidP="0031050A">
            <w:pPr>
              <w:spacing w:before="60" w:after="120"/>
              <w:jc w:val="both"/>
            </w:pPr>
            <w:r w:rsidRPr="006672A6">
              <w:rPr>
                <w:b/>
                <w:sz w:val="20"/>
                <w:szCs w:val="20"/>
              </w:rPr>
              <w:t>Lp.</w:t>
            </w:r>
          </w:p>
        </w:tc>
        <w:tc>
          <w:tcPr>
            <w:tcW w:w="7920" w:type="dxa"/>
          </w:tcPr>
          <w:p w:rsidR="00ED3A7D" w:rsidRPr="00371538" w:rsidRDefault="00ED3A7D" w:rsidP="0031050A">
            <w:pPr>
              <w:spacing w:before="60" w:after="120"/>
              <w:jc w:val="both"/>
            </w:pPr>
            <w:r w:rsidRPr="006672A6">
              <w:rPr>
                <w:b/>
                <w:sz w:val="20"/>
                <w:szCs w:val="20"/>
              </w:rPr>
              <w:t>Wymagany dokument</w:t>
            </w:r>
          </w:p>
        </w:tc>
      </w:tr>
      <w:tr w:rsidR="00D614A5" w:rsidRPr="00371538" w:rsidTr="0031050A">
        <w:tc>
          <w:tcPr>
            <w:tcW w:w="720" w:type="dxa"/>
          </w:tcPr>
          <w:p w:rsidR="00D614A5" w:rsidRPr="00EA2105" w:rsidRDefault="00D614A5" w:rsidP="0031050A">
            <w:pPr>
              <w:spacing w:before="60" w:after="120"/>
              <w:jc w:val="both"/>
            </w:pPr>
            <w:r>
              <w:t>1</w:t>
            </w:r>
          </w:p>
        </w:tc>
        <w:tc>
          <w:tcPr>
            <w:tcW w:w="7920" w:type="dxa"/>
          </w:tcPr>
          <w:p w:rsidR="00D614A5" w:rsidRDefault="00D614A5" w:rsidP="0031050A">
            <w:pPr>
              <w:spacing w:before="60" w:after="120"/>
              <w:jc w:val="both"/>
              <w:rPr>
                <w:b/>
                <w:bCs/>
              </w:rPr>
            </w:pPr>
            <w:r>
              <w:rPr>
                <w:b/>
                <w:bCs/>
              </w:rPr>
              <w:t xml:space="preserve">Kopia uprawnień budowlanych, oraz kopia zaświadczenia o wpisaniu na listę inżynierów budownictwa </w:t>
            </w:r>
          </w:p>
          <w:p w:rsidR="00D614A5" w:rsidRPr="00EA2105" w:rsidRDefault="00D614A5" w:rsidP="0031050A">
            <w:pPr>
              <w:spacing w:before="60" w:after="120"/>
              <w:jc w:val="both"/>
              <w:rPr>
                <w:b/>
                <w:bCs/>
              </w:rPr>
            </w:pPr>
          </w:p>
        </w:tc>
      </w:tr>
      <w:tr w:rsidR="00ED3A7D" w:rsidRPr="00371538" w:rsidTr="0031050A">
        <w:tc>
          <w:tcPr>
            <w:tcW w:w="720" w:type="dxa"/>
          </w:tcPr>
          <w:p w:rsidR="00ED3A7D" w:rsidRPr="00371538" w:rsidRDefault="00D614A5" w:rsidP="0031050A">
            <w:pPr>
              <w:spacing w:before="60" w:after="120"/>
              <w:jc w:val="both"/>
            </w:pPr>
            <w:r>
              <w:t>2</w:t>
            </w:r>
          </w:p>
        </w:tc>
        <w:tc>
          <w:tcPr>
            <w:tcW w:w="7920" w:type="dxa"/>
          </w:tcPr>
          <w:p w:rsidR="00ED3A7D" w:rsidRPr="006672A6" w:rsidRDefault="00ED3A7D" w:rsidP="0031050A">
            <w:pPr>
              <w:spacing w:before="60" w:after="120"/>
              <w:jc w:val="both"/>
              <w:rPr>
                <w:b/>
                <w:bCs/>
              </w:rPr>
            </w:pPr>
            <w:r w:rsidRPr="00EA2105">
              <w:rPr>
                <w:b/>
                <w:bCs/>
              </w:rPr>
              <w:t xml:space="preserve">Wykaz </w:t>
            </w:r>
            <w:r>
              <w:rPr>
                <w:b/>
                <w:bCs/>
              </w:rPr>
              <w:t>wykonanych usług</w:t>
            </w:r>
          </w:p>
          <w:p w:rsidR="00ED3A7D" w:rsidRPr="00371538" w:rsidRDefault="00ED3A7D" w:rsidP="00ED3A7D">
            <w:pPr>
              <w:spacing w:before="60" w:after="120"/>
              <w:jc w:val="both"/>
            </w:pPr>
            <w:r w:rsidRPr="00EA2105">
              <w:t xml:space="preserve">Wykaz </w:t>
            </w:r>
            <w:r w:rsidR="00D614A5">
              <w:t xml:space="preserve">usług wykonanych, a w przypadku świadczeń okresowych lub ciągłych </w:t>
            </w:r>
            <w:r w:rsidR="00D614A5">
              <w:lastRenderedPageBreak/>
              <w:t>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tc>
      </w:tr>
      <w:tr w:rsidR="00ED3A7D" w:rsidRPr="00371538" w:rsidTr="0031050A">
        <w:tc>
          <w:tcPr>
            <w:tcW w:w="720" w:type="dxa"/>
          </w:tcPr>
          <w:p w:rsidR="00ED3A7D" w:rsidRPr="00371538" w:rsidRDefault="00ED3A7D" w:rsidP="0031050A">
            <w:pPr>
              <w:spacing w:before="60" w:after="120"/>
              <w:jc w:val="both"/>
            </w:pPr>
            <w:r w:rsidRPr="00EA2105">
              <w:lastRenderedPageBreak/>
              <w:t>2</w:t>
            </w:r>
          </w:p>
        </w:tc>
        <w:tc>
          <w:tcPr>
            <w:tcW w:w="7920" w:type="dxa"/>
          </w:tcPr>
          <w:p w:rsidR="00ED3A7D" w:rsidRPr="006672A6" w:rsidRDefault="00ED3A7D" w:rsidP="0031050A">
            <w:pPr>
              <w:spacing w:before="60" w:after="120"/>
              <w:jc w:val="both"/>
              <w:rPr>
                <w:b/>
                <w:bCs/>
              </w:rPr>
            </w:pPr>
            <w:r w:rsidRPr="00EA2105">
              <w:rPr>
                <w:b/>
                <w:bCs/>
              </w:rPr>
              <w:t>Wykaz osób</w:t>
            </w:r>
          </w:p>
          <w:p w:rsidR="00ED3A7D" w:rsidRPr="00371538" w:rsidRDefault="00ED3A7D" w:rsidP="0031050A">
            <w:pPr>
              <w:spacing w:before="60" w:after="120"/>
              <w:jc w:val="both"/>
            </w:pPr>
            <w:r w:rsidRPr="00EA2105">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ED3A7D" w:rsidRPr="00371538" w:rsidTr="0031050A">
        <w:tc>
          <w:tcPr>
            <w:tcW w:w="720" w:type="dxa"/>
          </w:tcPr>
          <w:p w:rsidR="00ED3A7D" w:rsidRPr="00371538" w:rsidRDefault="00EF5A02" w:rsidP="0031050A">
            <w:pPr>
              <w:spacing w:before="60" w:after="120"/>
              <w:jc w:val="both"/>
            </w:pPr>
            <w:r>
              <w:t>3</w:t>
            </w:r>
          </w:p>
        </w:tc>
        <w:tc>
          <w:tcPr>
            <w:tcW w:w="7920" w:type="dxa"/>
          </w:tcPr>
          <w:p w:rsidR="00ED3A7D" w:rsidRPr="006672A6" w:rsidRDefault="00ED3A7D" w:rsidP="0031050A">
            <w:pPr>
              <w:spacing w:before="60" w:after="120"/>
              <w:jc w:val="both"/>
              <w:rPr>
                <w:b/>
                <w:bCs/>
              </w:rPr>
            </w:pPr>
            <w:r w:rsidRPr="00EA2105">
              <w:rPr>
                <w:b/>
                <w:bCs/>
              </w:rPr>
              <w:t>Ubezpieczenie od odpowiedzialności cywilnej</w:t>
            </w:r>
          </w:p>
          <w:p w:rsidR="00ED3A7D" w:rsidRPr="00371538" w:rsidRDefault="00ED3A7D" w:rsidP="0031050A">
            <w:pPr>
              <w:spacing w:before="60" w:after="120"/>
              <w:jc w:val="both"/>
            </w:pPr>
            <w:r w:rsidRPr="00EA2105">
              <w:t>Potwierdzenie, że wykonawca jest ubezpieczony od odpowiedzialności cywilnej w zakresie prowadzonej działalności związanej z przedmiotem zamówienia na sumę gwarancyjną określoną przez zamawiającego.</w:t>
            </w:r>
          </w:p>
        </w:tc>
      </w:tr>
    </w:tbl>
    <w:p w:rsidR="00B21298" w:rsidRPr="00371538" w:rsidRDefault="00B21298" w:rsidP="00EF5A02">
      <w:pPr>
        <w:pStyle w:val="Nagwek2"/>
        <w:numPr>
          <w:ilvl w:val="0"/>
          <w:numId w:val="12"/>
        </w:numPr>
      </w:pPr>
      <w:r w:rsidRPr="00371538">
        <w:t>W celu wykazania braku podstaw do wykluczenia z postępowania o udzielenie zamówienia</w:t>
      </w:r>
      <w:r>
        <w:t xml:space="preserve"> </w:t>
      </w:r>
      <w:r w:rsidRPr="00371538">
        <w:t>należy przedłożyć:</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B21298" w:rsidRPr="00371538" w:rsidTr="0031050A">
        <w:tc>
          <w:tcPr>
            <w:tcW w:w="720" w:type="dxa"/>
          </w:tcPr>
          <w:p w:rsidR="00B21298" w:rsidRPr="00371538" w:rsidRDefault="00B21298" w:rsidP="0031050A">
            <w:pPr>
              <w:spacing w:before="60" w:after="120"/>
              <w:jc w:val="both"/>
            </w:pPr>
            <w:r w:rsidRPr="006672A6">
              <w:rPr>
                <w:b/>
                <w:sz w:val="20"/>
                <w:szCs w:val="20"/>
              </w:rPr>
              <w:t>Lp.</w:t>
            </w:r>
          </w:p>
        </w:tc>
        <w:tc>
          <w:tcPr>
            <w:tcW w:w="7920" w:type="dxa"/>
          </w:tcPr>
          <w:p w:rsidR="00B21298" w:rsidRPr="00371538" w:rsidRDefault="00B21298" w:rsidP="0031050A">
            <w:pPr>
              <w:spacing w:before="60" w:after="120"/>
              <w:jc w:val="both"/>
            </w:pPr>
            <w:r w:rsidRPr="006672A6">
              <w:rPr>
                <w:b/>
                <w:sz w:val="20"/>
                <w:szCs w:val="20"/>
              </w:rPr>
              <w:t>Wymagany dokument</w:t>
            </w:r>
          </w:p>
        </w:tc>
      </w:tr>
      <w:tr w:rsidR="00B21298" w:rsidRPr="00371538" w:rsidTr="0031050A">
        <w:tc>
          <w:tcPr>
            <w:tcW w:w="720" w:type="dxa"/>
          </w:tcPr>
          <w:p w:rsidR="00B21298" w:rsidRPr="00371538" w:rsidRDefault="00B21298" w:rsidP="0031050A">
            <w:pPr>
              <w:spacing w:before="60" w:after="120"/>
              <w:jc w:val="both"/>
            </w:pPr>
            <w:r w:rsidRPr="00F20D12">
              <w:t>1</w:t>
            </w:r>
          </w:p>
        </w:tc>
        <w:tc>
          <w:tcPr>
            <w:tcW w:w="7920" w:type="dxa"/>
          </w:tcPr>
          <w:p w:rsidR="00B21298" w:rsidRPr="006672A6" w:rsidRDefault="00B21298" w:rsidP="0031050A">
            <w:pPr>
              <w:spacing w:before="60" w:after="120"/>
              <w:jc w:val="both"/>
              <w:rPr>
                <w:b/>
                <w:bCs/>
              </w:rPr>
            </w:pPr>
            <w:r w:rsidRPr="00F20D12">
              <w:rPr>
                <w:b/>
                <w:bCs/>
              </w:rPr>
              <w:t>Oświadczenie wykonawcy o braku zakazu ubiegania się o zamówienia publiczne</w:t>
            </w:r>
          </w:p>
          <w:p w:rsidR="00B21298" w:rsidRPr="00371538" w:rsidRDefault="00B21298" w:rsidP="0031050A">
            <w:pPr>
              <w:spacing w:before="60" w:after="120"/>
              <w:jc w:val="both"/>
            </w:pPr>
            <w:r w:rsidRPr="00F20D12">
              <w:t>Oświadczenie wykonawcy o braku orzeczenia wobec niego tytułem środka zapobiegawczego zakazu ubiegania się o zamówienia publiczne.</w:t>
            </w:r>
          </w:p>
        </w:tc>
      </w:tr>
      <w:tr w:rsidR="00B21298" w:rsidRPr="00371538" w:rsidTr="0031050A">
        <w:tc>
          <w:tcPr>
            <w:tcW w:w="720" w:type="dxa"/>
          </w:tcPr>
          <w:p w:rsidR="00B21298" w:rsidRPr="00371538" w:rsidRDefault="00B21298" w:rsidP="0031050A">
            <w:pPr>
              <w:spacing w:before="60" w:after="120"/>
              <w:jc w:val="both"/>
            </w:pPr>
            <w:r w:rsidRPr="00F20D12">
              <w:t>2</w:t>
            </w:r>
          </w:p>
        </w:tc>
        <w:tc>
          <w:tcPr>
            <w:tcW w:w="7920" w:type="dxa"/>
          </w:tcPr>
          <w:p w:rsidR="00B21298" w:rsidRPr="006672A6" w:rsidRDefault="00B21298" w:rsidP="0031050A">
            <w:pPr>
              <w:spacing w:before="60" w:after="120"/>
              <w:jc w:val="both"/>
              <w:rPr>
                <w:b/>
                <w:bCs/>
              </w:rPr>
            </w:pPr>
            <w:r w:rsidRPr="00F20D12">
              <w:rPr>
                <w:b/>
                <w:bCs/>
              </w:rPr>
              <w:t>Oświadczenie wykonawcy o braku zalegania z uiszczaniem podatków, opłat lub składek na ubezpieczenia społeczne lub zdrowotne</w:t>
            </w:r>
          </w:p>
          <w:p w:rsidR="00B21298" w:rsidRPr="00371538" w:rsidRDefault="00B21298" w:rsidP="0031050A">
            <w:pPr>
              <w:spacing w:before="60" w:after="120"/>
              <w:jc w:val="both"/>
            </w:pPr>
            <w:r w:rsidRPr="00F20D12">
              <w:t>Oświadczenie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tc>
      </w:tr>
    </w:tbl>
    <w:p w:rsidR="005068E3" w:rsidRPr="005068E3" w:rsidRDefault="005068E3" w:rsidP="005068E3">
      <w:pPr>
        <w:pStyle w:val="Nagwek2"/>
        <w:numPr>
          <w:ilvl w:val="0"/>
          <w:numId w:val="0"/>
        </w:numPr>
        <w:ind w:left="709"/>
      </w:pPr>
    </w:p>
    <w:p w:rsidR="00445D45" w:rsidRDefault="00445D45" w:rsidP="00445D45">
      <w:pPr>
        <w:pStyle w:val="Nagwek2"/>
        <w:numPr>
          <w:ilvl w:val="0"/>
          <w:numId w:val="0"/>
        </w:numPr>
        <w:ind w:left="680"/>
      </w:pPr>
      <w:r>
        <w:t>Jeżeli w kraju, w którym W</w:t>
      </w:r>
      <w:r w:rsidRPr="00383BC8">
        <w:t>ykonawca ma siedzibę lub miejsce zamieszkania lub miejsce zamieszkania ma osoba, której dokument dotyczy, nie wydaje się ww. dokumentów, zastępuje się je dokumentem zawiera</w:t>
      </w:r>
      <w:r>
        <w:t>jącym odpowiednio oświadczenie W</w:t>
      </w:r>
      <w:r w:rsidRPr="00383BC8">
        <w:t>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w:t>
      </w:r>
      <w:r>
        <w:t>dzibę lub miejsce zamieszkania W</w:t>
      </w:r>
      <w:r w:rsidRPr="00383BC8">
        <w:t>ykonawcy lub miejsce zamieszkania tej osoby, z uwzględnieniem terminów ich ważności</w:t>
      </w:r>
      <w:r>
        <w:t>.</w:t>
      </w:r>
    </w:p>
    <w:p w:rsidR="00445D45" w:rsidRDefault="00445D45" w:rsidP="00445D45">
      <w:pPr>
        <w:pStyle w:val="Nagwek2"/>
        <w:numPr>
          <w:ilvl w:val="0"/>
          <w:numId w:val="0"/>
        </w:numPr>
        <w:ind w:left="680"/>
      </w:pPr>
      <w:r w:rsidRPr="00383BC8">
        <w:t>W przypadku wątpliwości co do treści dokume</w:t>
      </w:r>
      <w:r>
        <w:t>ntu złożonego przez Wykonawcę, Z</w:t>
      </w:r>
      <w:r w:rsidRPr="00383BC8">
        <w:t>amawiający może zwrócić się do właściwych organ</w:t>
      </w:r>
      <w:r>
        <w:t>ów odpowiednio kraju, w którym W</w:t>
      </w:r>
      <w:r w:rsidRPr="00383BC8">
        <w:t>ykonawca ma siedzibę lub miejsce zamieszkania lub miejsce zamieszkania ma osoba, której dokument dotyczy, o udzielenie niezbędnych informacji dotyczących tego dokumentu</w:t>
      </w:r>
      <w:r>
        <w:t>.</w:t>
      </w:r>
    </w:p>
    <w:p w:rsidR="005068E3" w:rsidRPr="005068E3" w:rsidRDefault="00944DA3" w:rsidP="005068E3">
      <w:pPr>
        <w:pStyle w:val="Nagwek2"/>
        <w:numPr>
          <w:ilvl w:val="0"/>
          <w:numId w:val="0"/>
        </w:numPr>
        <w:ind w:left="680"/>
        <w:rPr>
          <w:lang w:val="pl-PL"/>
        </w:rPr>
      </w:pPr>
      <w:r>
        <w:t xml:space="preserve"> </w:t>
      </w:r>
    </w:p>
    <w:p w:rsidR="00983549" w:rsidRDefault="00983549" w:rsidP="00FF771B">
      <w:pPr>
        <w:pStyle w:val="Nagwek2"/>
        <w:spacing w:before="60" w:after="0"/>
      </w:pPr>
      <w:r>
        <w:t>Jeżeli jest to niezbędne do zapewnienia odpowiedniego przebiegu postępo</w:t>
      </w:r>
      <w:r w:rsidR="008B60B4">
        <w:t>wania o udzielenie zamówienia, Z</w:t>
      </w:r>
      <w:r>
        <w:t>amawiający może na każdym etapie po</w:t>
      </w:r>
      <w:r w:rsidR="005B4881">
        <w:t>stępowania wezwać W</w:t>
      </w:r>
      <w:r>
        <w:t>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FF771B" w:rsidRDefault="0090602E" w:rsidP="00FF771B">
      <w:pPr>
        <w:pStyle w:val="Nagwek2"/>
      </w:pPr>
      <w:r>
        <w:t>Wykonawca nie jest obowiązany do złożenia oświadczeń lub dokumentów potwierdzających</w:t>
      </w:r>
      <w:r>
        <w:rPr>
          <w:lang w:val="pl-PL"/>
        </w:rPr>
        <w:t xml:space="preserve"> </w:t>
      </w:r>
      <w:r>
        <w:t>spełnianie warunków udziału w postępowaniu</w:t>
      </w:r>
      <w:r>
        <w:rPr>
          <w:lang w:val="pl-PL"/>
        </w:rPr>
        <w:t xml:space="preserve"> oraz</w:t>
      </w:r>
      <w:r>
        <w:t xml:space="preserve"> brak</w:t>
      </w:r>
      <w:r>
        <w:rPr>
          <w:lang w:val="pl-PL"/>
        </w:rPr>
        <w:t xml:space="preserve"> </w:t>
      </w:r>
      <w:r>
        <w:t>podstaw do wykluczenia, jeżeli</w:t>
      </w:r>
      <w:r w:rsidR="00FF771B">
        <w:rPr>
          <w:lang w:val="pl-PL"/>
        </w:rPr>
        <w:t xml:space="preserve"> </w:t>
      </w:r>
      <w:r w:rsidR="008B60B4">
        <w:t>Z</w:t>
      </w:r>
      <w:r>
        <w:t>amawiający</w:t>
      </w:r>
      <w:r w:rsidRPr="00FF771B">
        <w:rPr>
          <w:lang w:val="pl-PL"/>
        </w:rPr>
        <w:t xml:space="preserve"> </w:t>
      </w:r>
      <w:r>
        <w:t xml:space="preserve">posiada </w:t>
      </w:r>
      <w:r w:rsidRPr="00FF771B">
        <w:rPr>
          <w:lang w:val="pl-PL"/>
        </w:rPr>
        <w:t xml:space="preserve">aktualne </w:t>
      </w:r>
      <w:r>
        <w:t>oświadczeni</w:t>
      </w:r>
      <w:r w:rsidR="008A3895">
        <w:t>a lub dokumenty dotyczące tego W</w:t>
      </w:r>
      <w:r>
        <w:t>ykonawcy</w:t>
      </w:r>
      <w:r w:rsidR="00FF771B" w:rsidRPr="00FF771B">
        <w:rPr>
          <w:lang w:val="pl-PL"/>
        </w:rPr>
        <w:t>,</w:t>
      </w:r>
      <w:r w:rsidR="00FF771B">
        <w:t xml:space="preserve"> lub </w:t>
      </w:r>
      <w:r>
        <w:t>może je uzyskać za pomocą</w:t>
      </w:r>
      <w:r w:rsidRPr="00FF771B">
        <w:rPr>
          <w:lang w:val="pl-PL"/>
        </w:rPr>
        <w:t xml:space="preserve"> </w:t>
      </w:r>
      <w:r>
        <w:t>bezpłatnych i ogólnodostępnych baz danych, w szczególności rejestrów publicznych w rozumieniu</w:t>
      </w:r>
      <w:r w:rsidRPr="00FF771B">
        <w:rPr>
          <w:lang w:val="pl-PL"/>
        </w:rPr>
        <w:t xml:space="preserve"> </w:t>
      </w:r>
      <w:r>
        <w:t>ustawy z dnia 17 lutego 2005 r. o informatyzacji działalności podmiotów realizujących zadania</w:t>
      </w:r>
      <w:r w:rsidRPr="00FF771B">
        <w:rPr>
          <w:lang w:val="pl-PL"/>
        </w:rPr>
        <w:t xml:space="preserve"> </w:t>
      </w:r>
      <w:r>
        <w:t>publiczne (Dz. U. z 2014 r. poz</w:t>
      </w:r>
      <w:r w:rsidR="00FF771B">
        <w:t>. 1114 oraz z 2016 r. poz. 352)</w:t>
      </w:r>
      <w:r>
        <w:t>.</w:t>
      </w:r>
    </w:p>
    <w:p w:rsidR="00983549" w:rsidRDefault="008A3895" w:rsidP="00FF771B">
      <w:pPr>
        <w:pStyle w:val="Nagwek2"/>
        <w:numPr>
          <w:ilvl w:val="0"/>
          <w:numId w:val="0"/>
        </w:numPr>
        <w:ind w:left="680"/>
        <w:rPr>
          <w:lang w:val="pl-PL"/>
        </w:rPr>
      </w:pPr>
      <w:r>
        <w:t>W takiej sytuacji W</w:t>
      </w:r>
      <w:r w:rsidR="0090602E">
        <w:t>ykonawca</w:t>
      </w:r>
      <w:r w:rsidR="0090602E">
        <w:rPr>
          <w:lang w:val="pl-PL"/>
        </w:rPr>
        <w:t xml:space="preserve"> </w:t>
      </w:r>
      <w:r w:rsidR="005B4881">
        <w:t>zobligowany jest do wskazania Z</w:t>
      </w:r>
      <w:r w:rsidR="0090602E">
        <w:t>amawiającemu</w:t>
      </w:r>
      <w:r w:rsidR="00FF771B">
        <w:rPr>
          <w:lang w:val="pl-PL"/>
        </w:rPr>
        <w:t xml:space="preserve"> </w:t>
      </w:r>
      <w:r w:rsidR="00FF771B" w:rsidRPr="00FF771B">
        <w:rPr>
          <w:lang w:val="pl-PL"/>
        </w:rPr>
        <w:t>oświadczeń lub dokumentów</w:t>
      </w:r>
      <w:r w:rsidR="00FF771B">
        <w:rPr>
          <w:lang w:val="pl-PL"/>
        </w:rPr>
        <w:t xml:space="preserve">, </w:t>
      </w:r>
      <w:r w:rsidR="00FF771B" w:rsidRPr="00FF771B">
        <w:rPr>
          <w:lang w:val="pl-PL"/>
        </w:rPr>
        <w:t xml:space="preserve">które znajdują się w </w:t>
      </w:r>
      <w:r w:rsidR="00FF771B">
        <w:rPr>
          <w:lang w:val="pl-PL"/>
        </w:rPr>
        <w:t xml:space="preserve">jego </w:t>
      </w:r>
      <w:r w:rsidR="00FF771B" w:rsidRPr="00FF771B">
        <w:rPr>
          <w:lang w:val="pl-PL"/>
        </w:rPr>
        <w:t>posiadaniu</w:t>
      </w:r>
      <w:r w:rsidR="00811E8A">
        <w:rPr>
          <w:lang w:val="pl-PL"/>
        </w:rPr>
        <w:t>, z podaniem</w:t>
      </w:r>
      <w:r w:rsidR="0090602E">
        <w:t xml:space="preserve"> sygnatury postępowania, w którym</w:t>
      </w:r>
      <w:r w:rsidR="0090602E">
        <w:rPr>
          <w:lang w:val="pl-PL"/>
        </w:rPr>
        <w:t xml:space="preserve"> </w:t>
      </w:r>
      <w:r w:rsidR="0090602E">
        <w:t xml:space="preserve">wymagane dokumenty </w:t>
      </w:r>
      <w:r w:rsidR="00811E8A">
        <w:t xml:space="preserve">lub oświadczenia </w:t>
      </w:r>
      <w:r w:rsidR="00811E8A">
        <w:rPr>
          <w:lang w:val="pl-PL"/>
        </w:rPr>
        <w:t>były składane</w:t>
      </w:r>
      <w:r w:rsidR="00811E8A">
        <w:t>, lub do wskazania</w:t>
      </w:r>
      <w:r w:rsidR="0090602E">
        <w:t xml:space="preserve"> </w:t>
      </w:r>
      <w:r w:rsidR="00811E8A">
        <w:rPr>
          <w:lang w:val="pl-PL"/>
        </w:rPr>
        <w:t xml:space="preserve">dostępności </w:t>
      </w:r>
      <w:r w:rsidR="00811E8A" w:rsidRPr="00811E8A">
        <w:t>oświadczeń lub dokumentów</w:t>
      </w:r>
      <w:r w:rsidR="00811E8A" w:rsidRPr="00811E8A">
        <w:rPr>
          <w:lang w:val="pl-PL"/>
        </w:rPr>
        <w:t xml:space="preserve"> w formie elektronicznej pod określonymi adresami internetowymi ogólnodostępnych i bezpłatnych baz danych</w:t>
      </w:r>
      <w:r w:rsidR="00811E8A">
        <w:rPr>
          <w:lang w:val="pl-PL"/>
        </w:rPr>
        <w:t>.</w:t>
      </w:r>
    </w:p>
    <w:p w:rsidR="001C5986" w:rsidRPr="00811E8A" w:rsidRDefault="001C5986" w:rsidP="00FF771B">
      <w:pPr>
        <w:pStyle w:val="Nagwek2"/>
        <w:numPr>
          <w:ilvl w:val="0"/>
          <w:numId w:val="0"/>
        </w:numPr>
        <w:ind w:left="680"/>
        <w:rPr>
          <w:lang w:val="pl-PL"/>
        </w:rPr>
      </w:pPr>
      <w:r>
        <w:rPr>
          <w:lang w:val="pl-PL"/>
        </w:rPr>
        <w:t>Z</w:t>
      </w:r>
      <w:r w:rsidR="008A3895">
        <w:rPr>
          <w:lang w:val="pl-PL"/>
        </w:rPr>
        <w:t>amawiający może żądać od W</w:t>
      </w:r>
      <w:r w:rsidRPr="00A80DAB">
        <w:rPr>
          <w:lang w:val="pl-PL"/>
        </w:rPr>
        <w:t>ykonawcy przedstawienia tłumaczenia na</w:t>
      </w:r>
      <w:r w:rsidR="005B4881">
        <w:rPr>
          <w:lang w:val="pl-PL"/>
        </w:rPr>
        <w:t xml:space="preserve"> język polski wskazanych przez W</w:t>
      </w:r>
      <w:r w:rsidRPr="00A80DAB">
        <w:rPr>
          <w:lang w:val="pl-PL"/>
        </w:rPr>
        <w:t xml:space="preserve">ykonawcę </w:t>
      </w:r>
      <w:r w:rsidR="00AF1311">
        <w:rPr>
          <w:lang w:val="pl-PL"/>
        </w:rPr>
        <w:t>i pobranych samodzielnie przez Z</w:t>
      </w:r>
      <w:r w:rsidRPr="00A80DAB">
        <w:rPr>
          <w:lang w:val="pl-PL"/>
        </w:rPr>
        <w:t>amawiającego dokumentów</w:t>
      </w:r>
      <w:r>
        <w:rPr>
          <w:lang w:val="pl-PL"/>
        </w:rPr>
        <w:t>.</w:t>
      </w:r>
    </w:p>
    <w:p w:rsidR="0018407C" w:rsidRDefault="00E85EB9" w:rsidP="0018407C">
      <w:pPr>
        <w:pStyle w:val="Nagwek2"/>
        <w:spacing w:before="60" w:after="40"/>
      </w:pPr>
      <w:r w:rsidRPr="00E85EB9">
        <w:t>Oświadczen</w:t>
      </w:r>
      <w:r>
        <w:t xml:space="preserve">ia, </w:t>
      </w:r>
      <w:r w:rsidR="008A3895">
        <w:t>dotyczące W</w:t>
      </w:r>
      <w:r w:rsidRPr="00E85EB9">
        <w:t>ykonawcy i innych podmiotów, na których zdolnościach lub sytuacji pol</w:t>
      </w:r>
      <w:r w:rsidR="008A3895">
        <w:t>ega W</w:t>
      </w:r>
      <w:r w:rsidRPr="00E85EB9">
        <w:t>ykonawca na zasadach określonych w art. 22a ustawy</w:t>
      </w:r>
      <w:r>
        <w:rPr>
          <w:lang w:val="pl-PL"/>
        </w:rPr>
        <w:t xml:space="preserve"> Pzp</w:t>
      </w:r>
      <w:r w:rsidR="00E26EEE">
        <w:t xml:space="preserve"> oraz dotyczące P</w:t>
      </w:r>
      <w:r w:rsidRPr="00E85EB9">
        <w:t>odwykonawców, składane są w oryginale</w:t>
      </w:r>
      <w:r>
        <w:rPr>
          <w:lang w:val="pl-PL"/>
        </w:rPr>
        <w:t>.</w:t>
      </w:r>
      <w:r>
        <w:t xml:space="preserve"> Dokumenty, </w:t>
      </w:r>
      <w:r w:rsidRPr="00E85EB9">
        <w:t>inne niż oświa</w:t>
      </w:r>
      <w:r>
        <w:t>dczenia</w:t>
      </w:r>
      <w:r w:rsidRPr="00E85EB9">
        <w:t>, składane są w oryginale lub kopii poświadczonej za zgodność z oryginałem</w:t>
      </w:r>
      <w:r w:rsidR="0018407C">
        <w:rPr>
          <w:lang w:val="pl-PL"/>
        </w:rPr>
        <w:t>.</w:t>
      </w:r>
    </w:p>
    <w:p w:rsidR="00E85EB9" w:rsidRPr="00E85EB9" w:rsidRDefault="0018407C" w:rsidP="0018407C">
      <w:pPr>
        <w:pStyle w:val="Nagwek2"/>
        <w:numPr>
          <w:ilvl w:val="0"/>
          <w:numId w:val="0"/>
        </w:numPr>
        <w:spacing w:before="60"/>
        <w:ind w:left="680"/>
      </w:pPr>
      <w:r w:rsidRPr="0018407C">
        <w:rPr>
          <w:lang w:val="pl-PL"/>
        </w:rPr>
        <w:t>Poświadczenia za zgodność z o</w:t>
      </w:r>
      <w:r>
        <w:rPr>
          <w:lang w:val="pl-PL"/>
        </w:rPr>
        <w:t>rygi</w:t>
      </w:r>
      <w:r w:rsidR="008A3895">
        <w:rPr>
          <w:lang w:val="pl-PL"/>
        </w:rPr>
        <w:t>nałem dokonuje odpowiednio W</w:t>
      </w:r>
      <w:r w:rsidRPr="0018407C">
        <w:rPr>
          <w:lang w:val="pl-PL"/>
        </w:rPr>
        <w:t>ykonawca, podmiot, na którego zd</w:t>
      </w:r>
      <w:r w:rsidR="008A3895">
        <w:rPr>
          <w:lang w:val="pl-PL"/>
        </w:rPr>
        <w:t>olnościach lub sytuacji polega Wykonawca, W</w:t>
      </w:r>
      <w:r w:rsidRPr="0018407C">
        <w:rPr>
          <w:lang w:val="pl-PL"/>
        </w:rPr>
        <w:t>ykonawcy wspólnie ubiegający się o udzielen</w:t>
      </w:r>
      <w:r w:rsidR="008A3895">
        <w:rPr>
          <w:lang w:val="pl-PL"/>
        </w:rPr>
        <w:t>ie zamówienia publicznego albo P</w:t>
      </w:r>
      <w:r w:rsidRPr="0018407C">
        <w:rPr>
          <w:lang w:val="pl-PL"/>
        </w:rPr>
        <w:t>odwykonawca, w zakresie dokumentów, które dotyczą</w:t>
      </w:r>
      <w:r w:rsidR="00E85EB9">
        <w:rPr>
          <w:lang w:val="pl-PL"/>
        </w:rPr>
        <w:t xml:space="preserve"> </w:t>
      </w:r>
      <w:r w:rsidR="00E0511E" w:rsidRPr="0018407C">
        <w:rPr>
          <w:lang w:val="pl-PL"/>
        </w:rPr>
        <w:t>każdego z nich</w:t>
      </w:r>
      <w:r w:rsidR="00E0511E">
        <w:rPr>
          <w:lang w:val="pl-PL"/>
        </w:rPr>
        <w:t>.</w:t>
      </w:r>
    </w:p>
    <w:p w:rsidR="00E85EB9" w:rsidRPr="00E85EB9" w:rsidRDefault="00E85EB9" w:rsidP="0018407C">
      <w:pPr>
        <w:pStyle w:val="Nagwek2"/>
        <w:numPr>
          <w:ilvl w:val="0"/>
          <w:numId w:val="0"/>
        </w:numPr>
        <w:ind w:left="680"/>
      </w:pPr>
      <w:r w:rsidRPr="00E85EB9">
        <w:rPr>
          <w:lang w:val="pl-PL"/>
        </w:rPr>
        <w:lastRenderedPageBreak/>
        <w:t>Poświadczenie za zgodność z oryginałem następuje w formie pisemnej lub w formie elektronicznej</w:t>
      </w:r>
      <w:r>
        <w:rPr>
          <w:lang w:val="pl-PL"/>
        </w:rPr>
        <w:t>.</w:t>
      </w:r>
    </w:p>
    <w:p w:rsidR="00A2369F" w:rsidRPr="00513C38" w:rsidRDefault="00E85EB9" w:rsidP="00E85EB9">
      <w:pPr>
        <w:pStyle w:val="Nagwek2"/>
      </w:pPr>
      <w:r>
        <w:t>W przypadku gd</w:t>
      </w:r>
      <w:r w:rsidR="0018407C">
        <w:t>y złożona kopia dokumentu jest</w:t>
      </w:r>
      <w:r>
        <w:rPr>
          <w:lang w:val="pl-PL"/>
        </w:rPr>
        <w:t xml:space="preserve"> </w:t>
      </w:r>
      <w:r>
        <w:t xml:space="preserve">nieczytelna lub </w:t>
      </w:r>
      <w:r w:rsidR="0018407C">
        <w:t>budzi</w:t>
      </w:r>
      <w:r>
        <w:t xml:space="preserve"> wątpliwości co do jej prawdziwości, Zamawiający może żądać</w:t>
      </w:r>
      <w:r>
        <w:rPr>
          <w:lang w:val="pl-PL"/>
        </w:rPr>
        <w:t xml:space="preserve"> </w:t>
      </w:r>
      <w:r>
        <w:t>przedstawienia oryginału lub notarialnie poświadczonej kopii</w:t>
      </w:r>
      <w:r w:rsidR="00A2369F" w:rsidRPr="00513C38">
        <w:t>.</w:t>
      </w:r>
    </w:p>
    <w:p w:rsidR="00F131CB" w:rsidRDefault="00A2369F" w:rsidP="00A43AEE">
      <w:pPr>
        <w:pStyle w:val="Nagwek2"/>
        <w:rPr>
          <w:rFonts w:eastAsia="EUAlbertina-Regular-Identity-H"/>
        </w:rPr>
      </w:pPr>
      <w:r w:rsidRPr="00513C38">
        <w:rPr>
          <w:rFonts w:eastAsia="EUAlbertina-Regular-Identity-H"/>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8F317B" w:rsidRDefault="00A2369F" w:rsidP="00F83D72">
      <w:pPr>
        <w:pStyle w:val="Nagwek2"/>
      </w:pPr>
      <w:r w:rsidRPr="00B4290B">
        <w:t xml:space="preserve">Dokumenty sporządzone </w:t>
      </w:r>
      <w:r>
        <w:t>w języku obcym są składane wraz z tłumaczeniem na język polski.</w:t>
      </w:r>
    </w:p>
    <w:p w:rsidR="00445D45" w:rsidRDefault="00445D45" w:rsidP="00445D45">
      <w:pPr>
        <w:pStyle w:val="Nagwek2"/>
        <w:numPr>
          <w:ilvl w:val="0"/>
          <w:numId w:val="0"/>
        </w:numPr>
        <w:ind w:left="680"/>
      </w:pPr>
      <w:bookmarkStart w:id="8" w:name="_Toc258314249"/>
    </w:p>
    <w:p w:rsidR="00445D45" w:rsidRDefault="00445D45" w:rsidP="00445D45">
      <w:pPr>
        <w:pStyle w:val="Nagwek1"/>
      </w:pPr>
      <w:r w:rsidRPr="00A86605">
        <w:t>INFORMACJA DLA WYKONAWCÓW POLEGAJĄCYCH NA ZASOBACH INNYCH PODMIOTÓW, NA ZASADACH OKREŚLONYCH W ART. 22A USTAWY PZP</w:t>
      </w:r>
    </w:p>
    <w:p w:rsidR="00445D45" w:rsidRPr="00A86605" w:rsidRDefault="00445D45" w:rsidP="00445D45">
      <w:pPr>
        <w:pStyle w:val="Nagwek2"/>
        <w:rPr>
          <w:lang w:val="pl-PL"/>
        </w:rPr>
      </w:pPr>
      <w:r w:rsidRPr="00A86605">
        <w:rPr>
          <w:lang w:val="pl-PL"/>
        </w:rPr>
        <w:t>Wykonawca może w celu potwierdzenia spełnienia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rsidR="00445D45" w:rsidRPr="00A86605" w:rsidRDefault="00445D45" w:rsidP="00445D45">
      <w:pPr>
        <w:pStyle w:val="Nagwek2"/>
        <w:rPr>
          <w:lang w:val="pl-PL"/>
        </w:rPr>
      </w:pPr>
      <w:r w:rsidRPr="00A86605">
        <w:rPr>
          <w:lang w:val="pl-PL"/>
        </w:rPr>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rsidR="00445D45" w:rsidRPr="00A86605" w:rsidRDefault="00445D45" w:rsidP="00445D45">
      <w:pPr>
        <w:pStyle w:val="Nagwek2"/>
        <w:rPr>
          <w:lang w:val="pl-PL"/>
        </w:rPr>
      </w:pPr>
      <w:r w:rsidRPr="00A86605">
        <w:rPr>
          <w:lang w:val="pl-PL"/>
        </w:rPr>
        <w:t>Zamaw</w:t>
      </w:r>
      <w:r>
        <w:rPr>
          <w:lang w:val="pl-PL"/>
        </w:rPr>
        <w:t>iający oceni, czy udostępniane W</w:t>
      </w:r>
      <w:r w:rsidRPr="00A86605">
        <w:rPr>
          <w:lang w:val="pl-PL"/>
        </w:rPr>
        <w:t>ykonawcy przez inne podmioty zdolności techniczne lub zawodowe lub ich sytuacja finansowa lub ekonomiczna</w:t>
      </w:r>
      <w:r>
        <w:rPr>
          <w:lang w:val="pl-PL"/>
        </w:rPr>
        <w:t>, pozwalają na wykazanie przez W</w:t>
      </w:r>
      <w:r w:rsidRPr="00A86605">
        <w:rPr>
          <w:lang w:val="pl-PL"/>
        </w:rPr>
        <w:t xml:space="preserve">ykonawcę spełniania warunków udziału w postępowaniu oraz zbada czy nie zachodzą wobec tego podmiotu podstawy wykluczenia, a których mowa w </w:t>
      </w:r>
      <w:r w:rsidRPr="00A86605">
        <w:rPr>
          <w:highlight w:val="green"/>
          <w:lang w:val="pl-PL"/>
        </w:rPr>
        <w:t>pkt 7</w:t>
      </w:r>
      <w:r w:rsidRPr="00A86605">
        <w:rPr>
          <w:lang w:val="pl-PL"/>
        </w:rPr>
        <w:t xml:space="preserve"> niniejszej SIWZ.</w:t>
      </w:r>
    </w:p>
    <w:p w:rsidR="00445D45" w:rsidRPr="00A86605" w:rsidRDefault="00445D45" w:rsidP="00445D45">
      <w:pPr>
        <w:pStyle w:val="Nagwek2"/>
        <w:rPr>
          <w:lang w:val="pl-PL"/>
        </w:rPr>
      </w:pPr>
      <w:r w:rsidRPr="00A86605">
        <w:rPr>
          <w:lang w:val="pl-PL"/>
        </w:rPr>
        <w:t>Wykonawca, który polega na sytuacji finansowej lub ekonomicznej innych podmiotów, odpowiada solidarnie z podmiotem, który zobowiązał się do udostępnienia zasob</w:t>
      </w:r>
      <w:r>
        <w:rPr>
          <w:lang w:val="pl-PL"/>
        </w:rPr>
        <w:t>ów, za szkodę poniesioną przez Z</w:t>
      </w:r>
      <w:r w:rsidRPr="00A86605">
        <w:rPr>
          <w:lang w:val="pl-PL"/>
        </w:rPr>
        <w:t>amawiającego powstałą wskutek nieudostępnienia tych zasobów, chyba że za nieudostępnienie zasobów nie ponosi winy.</w:t>
      </w:r>
    </w:p>
    <w:p w:rsidR="00445D45" w:rsidRPr="00A86605" w:rsidRDefault="00445D45" w:rsidP="00445D45">
      <w:pPr>
        <w:pStyle w:val="Nagwek2"/>
        <w:rPr>
          <w:lang w:val="pl-PL"/>
        </w:rPr>
      </w:pPr>
      <w:r w:rsidRPr="00A86605">
        <w:rPr>
          <w:lang w:val="pl-PL"/>
        </w:rPr>
        <w:t xml:space="preserve">Wykonawca, który powołuje się na zasoby innych podmiotów, w celu wykazania braku istnienia wobec nich podstaw wykluczenia oraz spełniania, w zakresie, w jakim powołuje się na ich zasoby, warunków udziału w postępowaniu, </w:t>
      </w:r>
      <w:r>
        <w:t xml:space="preserve">zamieszcza informacje o tych podmiotach w dokumencie </w:t>
      </w:r>
      <w:r w:rsidRPr="00FC0EBD">
        <w:rPr>
          <w:lang w:eastAsia="pl-PL"/>
        </w:rPr>
        <w:t>”</w:t>
      </w:r>
      <w:r w:rsidRPr="00FC0EBD">
        <w:t xml:space="preserve">Oświadczenia o niepodleganiu wykluczeniu oraz spełnianiu warunków udziału”, o którym mowa w </w:t>
      </w:r>
      <w:r w:rsidRPr="00FC0EBD">
        <w:rPr>
          <w:shd w:val="clear" w:color="auto" w:fill="00FF00"/>
        </w:rPr>
        <w:t>pkt. 8.1</w:t>
      </w:r>
      <w:r w:rsidRPr="00FC0EBD">
        <w:t xml:space="preserve"> SIWZ</w:t>
      </w:r>
      <w:r w:rsidRPr="00A86605">
        <w:rPr>
          <w:lang w:val="pl-PL"/>
        </w:rPr>
        <w:t>.</w:t>
      </w:r>
    </w:p>
    <w:p w:rsidR="00445D45" w:rsidRPr="00A86605" w:rsidRDefault="00445D45" w:rsidP="00445D45">
      <w:pPr>
        <w:pStyle w:val="Nagwek2"/>
        <w:rPr>
          <w:lang w:val="pl-PL"/>
        </w:rPr>
      </w:pPr>
      <w:r>
        <w:rPr>
          <w:lang w:val="pl-PL"/>
        </w:rPr>
        <w:t>Zamawiający żąda od W</w:t>
      </w:r>
      <w:r w:rsidRPr="00A86605">
        <w:rPr>
          <w:lang w:val="pl-PL"/>
        </w:rPr>
        <w:t xml:space="preserve">ykonawcy, który polega na zdolnościach lub sytuacji innych podmiotów na zasadach określonych w art. 22a ustawy Pzp, przedstawienia w odniesieniu do tych podmiotów dokumentów wymienionych w </w:t>
      </w:r>
      <w:r w:rsidR="003552E8">
        <w:rPr>
          <w:highlight w:val="green"/>
          <w:lang w:val="pl-PL"/>
        </w:rPr>
        <w:t>pkt 8.4</w:t>
      </w:r>
      <w:r w:rsidRPr="00A86605">
        <w:rPr>
          <w:highlight w:val="green"/>
          <w:lang w:val="pl-PL"/>
        </w:rPr>
        <w:t xml:space="preserve"> ppkt </w:t>
      </w:r>
      <w:r w:rsidR="00EF5A02">
        <w:rPr>
          <w:lang w:val="pl-PL"/>
        </w:rPr>
        <w:t>2</w:t>
      </w:r>
      <w:r w:rsidRPr="00A86605">
        <w:rPr>
          <w:lang w:val="pl-PL"/>
        </w:rPr>
        <w:t xml:space="preserve"> SIWZ.</w:t>
      </w:r>
    </w:p>
    <w:p w:rsidR="00445D45" w:rsidRDefault="00445D45" w:rsidP="00445D45">
      <w:pPr>
        <w:pStyle w:val="Nagwek2"/>
        <w:rPr>
          <w:lang w:val="pl-PL"/>
        </w:rPr>
      </w:pPr>
      <w:r>
        <w:rPr>
          <w:lang w:val="pl-PL"/>
        </w:rPr>
        <w:t>W celu oceny, czy W</w:t>
      </w:r>
      <w:r w:rsidRPr="00A86605">
        <w:rPr>
          <w:lang w:val="pl-PL"/>
        </w:rPr>
        <w:t xml:space="preserve">ykonawca polegając na zdolnościach lub sytuacji innych podmiotów na zasadach określonych w art. 22a ustawy Pzp, będzie dysponował niezbędnymi zasobami w stopniu umożliwiającym należyte wykonanie zamówienia </w:t>
      </w:r>
      <w:r w:rsidRPr="00A86605">
        <w:rPr>
          <w:lang w:val="pl-PL"/>
        </w:rPr>
        <w:lastRenderedPageBreak/>
        <w:t>publicznego or</w:t>
      </w:r>
      <w:r>
        <w:rPr>
          <w:lang w:val="pl-PL"/>
        </w:rPr>
        <w:t>az oceny, czy stosunek łączący W</w:t>
      </w:r>
      <w:r w:rsidRPr="00A86605">
        <w:rPr>
          <w:lang w:val="pl-PL"/>
        </w:rPr>
        <w:t>ykonawcę z tymi podmiotami gwarantuje rzec</w:t>
      </w:r>
      <w:r>
        <w:rPr>
          <w:lang w:val="pl-PL"/>
        </w:rPr>
        <w:t>zywisty dostęp do ich zasobów, Z</w:t>
      </w:r>
      <w:r w:rsidRPr="00A86605">
        <w:rPr>
          <w:lang w:val="pl-PL"/>
        </w:rPr>
        <w:t>amawiający może żądać dokumentów, które określają w szczególności:</w:t>
      </w:r>
    </w:p>
    <w:p w:rsidR="00445D45" w:rsidRDefault="00445D45" w:rsidP="00445D45">
      <w:pPr>
        <w:pStyle w:val="Nagwek2"/>
        <w:numPr>
          <w:ilvl w:val="0"/>
          <w:numId w:val="14"/>
        </w:numPr>
        <w:rPr>
          <w:lang w:val="pl-PL"/>
        </w:rPr>
      </w:pPr>
      <w:r>
        <w:rPr>
          <w:lang w:val="pl-PL"/>
        </w:rPr>
        <w:t>zakres dostępnych W</w:t>
      </w:r>
      <w:r w:rsidRPr="00A86605">
        <w:rPr>
          <w:lang w:val="pl-PL"/>
        </w:rPr>
        <w:t>ykonawcy zasobów innego podmiotu;</w:t>
      </w:r>
    </w:p>
    <w:p w:rsidR="00445D45" w:rsidRDefault="00445D45" w:rsidP="00445D45">
      <w:pPr>
        <w:pStyle w:val="Nagwek2"/>
        <w:numPr>
          <w:ilvl w:val="0"/>
          <w:numId w:val="14"/>
        </w:numPr>
        <w:rPr>
          <w:lang w:val="pl-PL"/>
        </w:rPr>
      </w:pPr>
      <w:r w:rsidRPr="00A86605">
        <w:rPr>
          <w:lang w:val="pl-PL"/>
        </w:rPr>
        <w:t xml:space="preserve">sposób wykorzystania </w:t>
      </w:r>
      <w:r>
        <w:rPr>
          <w:lang w:val="pl-PL"/>
        </w:rPr>
        <w:t>zasobów innego podmiotu, przez W</w:t>
      </w:r>
      <w:r w:rsidRPr="00A86605">
        <w:rPr>
          <w:lang w:val="pl-PL"/>
        </w:rPr>
        <w:t>ykonawcę, przy wykonywaniu zamówienia publicznego;</w:t>
      </w:r>
    </w:p>
    <w:p w:rsidR="00445D45" w:rsidRDefault="00445D45" w:rsidP="00445D45">
      <w:pPr>
        <w:pStyle w:val="Nagwek2"/>
        <w:numPr>
          <w:ilvl w:val="0"/>
          <w:numId w:val="14"/>
        </w:numPr>
        <w:rPr>
          <w:lang w:val="pl-PL"/>
        </w:rPr>
      </w:pPr>
      <w:r w:rsidRPr="00A86605">
        <w:rPr>
          <w:lang w:val="pl-PL"/>
        </w:rPr>
        <w:t>zakres i okres udziału innego podmiotu przy wykonywaniu zamówienia publicznego;</w:t>
      </w:r>
    </w:p>
    <w:p w:rsidR="00445D45" w:rsidRPr="00A86605" w:rsidRDefault="00445D45" w:rsidP="00445D45">
      <w:pPr>
        <w:pStyle w:val="Nagwek2"/>
        <w:numPr>
          <w:ilvl w:val="0"/>
          <w:numId w:val="14"/>
        </w:numPr>
        <w:rPr>
          <w:lang w:val="pl-PL"/>
        </w:rPr>
      </w:pPr>
      <w:r w:rsidRPr="00A86605">
        <w:rPr>
          <w:lang w:val="pl-PL"/>
        </w:rPr>
        <w:t>czy po</w:t>
      </w:r>
      <w:r>
        <w:rPr>
          <w:lang w:val="pl-PL"/>
        </w:rPr>
        <w:t>dmiot, na zdolnościach którego W</w:t>
      </w:r>
      <w:r w:rsidRPr="00A86605">
        <w:rPr>
          <w:lang w:val="pl-PL"/>
        </w:rPr>
        <w:t>ykonawca polega w odniesieniu do warunków udziału w postępowaniu dotyczących wykształcenia, kwalifikacji zawodowych lub doświadczenia, zrealizuje roboty budowlane lub usługi, których wskazane zdolności dotyczą.</w:t>
      </w:r>
    </w:p>
    <w:p w:rsidR="00445D45" w:rsidRPr="00A86605" w:rsidRDefault="00445D45" w:rsidP="00445D45">
      <w:pPr>
        <w:pStyle w:val="Nagwek2"/>
        <w:rPr>
          <w:lang w:val="pl-PL"/>
        </w:rPr>
      </w:pPr>
      <w:r w:rsidRPr="00A86605">
        <w:rPr>
          <w:lang w:val="pl-PL"/>
        </w:rPr>
        <w:t xml:space="preserve">Jeżeli zdolności techniczne lub zawodowe lub sytuacja ekonomiczna lub finansowa, podmiotu, </w:t>
      </w:r>
      <w:r>
        <w:rPr>
          <w:lang w:val="pl-PL"/>
        </w:rPr>
        <w:t>na którego zdolnościach polega W</w:t>
      </w:r>
      <w:r w:rsidRPr="00A86605">
        <w:rPr>
          <w:lang w:val="pl-PL"/>
        </w:rPr>
        <w:t>ykonawca, nie</w:t>
      </w:r>
      <w:r>
        <w:rPr>
          <w:lang w:val="pl-PL"/>
        </w:rPr>
        <w:t xml:space="preserve"> potwierdzają spełnienia przez W</w:t>
      </w:r>
      <w:r w:rsidRPr="00A86605">
        <w:rPr>
          <w:lang w:val="pl-PL"/>
        </w:rPr>
        <w:t xml:space="preserve">ykonawcę warunków udziału w postępowaniu lub zachodzą wobec tego </w:t>
      </w:r>
      <w:r>
        <w:rPr>
          <w:lang w:val="pl-PL"/>
        </w:rPr>
        <w:t>podmiotu podstawy wykluczenia, Zamawiający zażąda, aby W</w:t>
      </w:r>
      <w:r w:rsidRPr="00A86605">
        <w:rPr>
          <w:lang w:val="pl-PL"/>
        </w:rPr>
        <w:t>ykonawca w terminie określonym p</w:t>
      </w:r>
      <w:r>
        <w:rPr>
          <w:lang w:val="pl-PL"/>
        </w:rPr>
        <w:t>rzez Z</w:t>
      </w:r>
      <w:r w:rsidRPr="00A86605">
        <w:rPr>
          <w:lang w:val="pl-PL"/>
        </w:rPr>
        <w:t>amawiającego:</w:t>
      </w:r>
    </w:p>
    <w:p w:rsidR="00445D45" w:rsidRDefault="00445D45" w:rsidP="00445D45">
      <w:pPr>
        <w:pStyle w:val="Nagwek2"/>
        <w:numPr>
          <w:ilvl w:val="0"/>
          <w:numId w:val="0"/>
        </w:numPr>
        <w:ind w:left="680"/>
        <w:rPr>
          <w:lang w:val="pl-PL"/>
        </w:rPr>
      </w:pPr>
      <w:r w:rsidRPr="00A86605">
        <w:rPr>
          <w:lang w:val="pl-PL"/>
        </w:rPr>
        <w:t>a)  zastąpił ten podmiot innym podmiotem lub podmiotami lub</w:t>
      </w:r>
    </w:p>
    <w:p w:rsidR="00445D45" w:rsidRDefault="00445D45" w:rsidP="00445D45">
      <w:pPr>
        <w:pStyle w:val="Nagwek2"/>
        <w:numPr>
          <w:ilvl w:val="0"/>
          <w:numId w:val="0"/>
        </w:numPr>
        <w:ind w:left="993" w:hanging="313"/>
        <w:rPr>
          <w:lang w:val="pl-PL"/>
        </w:rPr>
      </w:pPr>
      <w:r w:rsidRPr="00A86605">
        <w:rPr>
          <w:lang w:val="pl-PL"/>
        </w:rPr>
        <w:t xml:space="preserve">b) zobowiązał się do osobistego wykonania odpowiedniej części zamówienia, jeżeli wykaże zdolności techniczne lub zawodowe lub sytuację finansową lub ekonomiczną, o których mowa w </w:t>
      </w:r>
      <w:r w:rsidRPr="00A86605">
        <w:rPr>
          <w:highlight w:val="green"/>
          <w:lang w:val="pl-PL"/>
        </w:rPr>
        <w:t>pkt. 9.1</w:t>
      </w:r>
      <w:r w:rsidRPr="00A86605">
        <w:rPr>
          <w:lang w:val="pl-PL"/>
        </w:rPr>
        <w:t xml:space="preserve"> SIWZ.</w:t>
      </w:r>
    </w:p>
    <w:p w:rsidR="00533640" w:rsidRPr="00533640" w:rsidRDefault="00533640" w:rsidP="00A86605">
      <w:pPr>
        <w:pStyle w:val="Nagwek2"/>
        <w:numPr>
          <w:ilvl w:val="0"/>
          <w:numId w:val="0"/>
        </w:numPr>
        <w:ind w:left="993" w:hanging="313"/>
        <w:rPr>
          <w:lang w:val="pl-PL"/>
        </w:rPr>
      </w:pPr>
    </w:p>
    <w:p w:rsidR="0090602E" w:rsidRDefault="00A86605" w:rsidP="00EE6B68">
      <w:pPr>
        <w:pStyle w:val="Nagwek1"/>
        <w:rPr>
          <w:lang w:val="pl-PL"/>
        </w:rPr>
      </w:pPr>
      <w:r w:rsidRPr="000309CA">
        <w:t>INFORMACJA DLA WYKONAWCÓW zamierzających powierzyć wykonanie części zamówienia podwykonawcom</w:t>
      </w:r>
    </w:p>
    <w:p w:rsidR="001C5986" w:rsidRDefault="001C5986" w:rsidP="001C5986">
      <w:pPr>
        <w:pStyle w:val="Nagwek2"/>
        <w:rPr>
          <w:lang w:val="pl-PL"/>
        </w:rPr>
      </w:pPr>
      <w:r w:rsidRPr="001C5986">
        <w:rPr>
          <w:lang w:val="pl-PL"/>
        </w:rPr>
        <w:t>Wykonawca może powierz</w:t>
      </w:r>
      <w:r w:rsidR="00E26EEE">
        <w:rPr>
          <w:lang w:val="pl-PL"/>
        </w:rPr>
        <w:t>yć wykonanie części zamówienia P</w:t>
      </w:r>
      <w:r w:rsidRPr="001C5986">
        <w:rPr>
          <w:lang w:val="pl-PL"/>
        </w:rPr>
        <w:t>odwykonawcom.</w:t>
      </w:r>
    </w:p>
    <w:p w:rsidR="003552E8" w:rsidRDefault="00127036" w:rsidP="003552E8">
      <w:pPr>
        <w:pStyle w:val="Nagwek2"/>
        <w:rPr>
          <w:lang w:val="pl-PL"/>
        </w:rPr>
      </w:pPr>
      <w:r>
        <w:rPr>
          <w:lang w:val="pl-PL"/>
        </w:rPr>
        <w:t>Zamawiający wymaga</w:t>
      </w:r>
      <w:r w:rsidR="005B4881">
        <w:rPr>
          <w:lang w:val="pl-PL"/>
        </w:rPr>
        <w:t xml:space="preserve"> wskazania przez W</w:t>
      </w:r>
      <w:r w:rsidR="001C5986">
        <w:rPr>
          <w:lang w:val="pl-PL"/>
        </w:rPr>
        <w:t>ykonawcę części zamówienia, których wyko</w:t>
      </w:r>
      <w:r w:rsidR="00E26EEE">
        <w:rPr>
          <w:lang w:val="pl-PL"/>
        </w:rPr>
        <w:t>nanie zamierza powierzyć P</w:t>
      </w:r>
      <w:r w:rsidR="001C5986">
        <w:rPr>
          <w:lang w:val="pl-PL"/>
        </w:rPr>
        <w:t xml:space="preserve">odwykonawcom </w:t>
      </w:r>
      <w:r w:rsidR="005B4881">
        <w:rPr>
          <w:lang w:val="pl-PL"/>
        </w:rPr>
        <w:t>i podania przez W</w:t>
      </w:r>
      <w:r w:rsidR="00E26EEE">
        <w:rPr>
          <w:lang w:val="pl-PL"/>
        </w:rPr>
        <w:t>ykonawcę firm P</w:t>
      </w:r>
      <w:r w:rsidR="001C5986">
        <w:rPr>
          <w:lang w:val="pl-PL"/>
        </w:rPr>
        <w:t>odwykonawców.</w:t>
      </w:r>
    </w:p>
    <w:p w:rsidR="00944DA3" w:rsidRPr="003552E8" w:rsidRDefault="001C5986" w:rsidP="003552E8">
      <w:pPr>
        <w:pStyle w:val="Nagwek2"/>
        <w:rPr>
          <w:lang w:val="pl-PL"/>
        </w:rPr>
      </w:pPr>
      <w:r>
        <w:t>Wykonawca, który zamierza powierz</w:t>
      </w:r>
      <w:r w:rsidR="00E26EEE">
        <w:t>yć wykonanie części zamówienia P</w:t>
      </w:r>
      <w:r>
        <w:t xml:space="preserve">odwykonawcom, w celu wykazania braku istnienia wobec nich podstaw wykluczenia z udziału w postępowaniu </w:t>
      </w:r>
      <w:r w:rsidR="00E0526C">
        <w:t xml:space="preserve">zamieszcza informacje o Podwykonawcach w dokumencie </w:t>
      </w:r>
      <w:r w:rsidR="00E0526C" w:rsidRPr="00FC0EBD">
        <w:rPr>
          <w:lang w:eastAsia="pl-PL"/>
        </w:rPr>
        <w:t>”</w:t>
      </w:r>
      <w:r w:rsidR="00E0526C" w:rsidRPr="00FC0EBD">
        <w:t xml:space="preserve">Oświadczenia o niepodleganiu wykluczeniu oraz spełnianiu warunków udziału”, o którym mowa w </w:t>
      </w:r>
      <w:r w:rsidR="00E0526C" w:rsidRPr="003552E8">
        <w:rPr>
          <w:shd w:val="clear" w:color="auto" w:fill="00FF00"/>
        </w:rPr>
        <w:t>pkt. 8.1</w:t>
      </w:r>
      <w:r w:rsidR="00E0526C" w:rsidRPr="00FC0EBD">
        <w:t xml:space="preserve"> SIWZ</w:t>
      </w:r>
      <w:r>
        <w:t>.</w:t>
      </w:r>
    </w:p>
    <w:p w:rsidR="00AD7F2C" w:rsidRPr="00A01E57" w:rsidRDefault="00AD7F2C" w:rsidP="00AD7F2C">
      <w:pPr>
        <w:pStyle w:val="Nagwek2"/>
        <w:rPr>
          <w:lang w:val="pl-PL"/>
        </w:rPr>
      </w:pPr>
      <w:r>
        <w:rPr>
          <w:lang w:val="pl-PL"/>
        </w:rPr>
        <w:t>Jeżeli Z</w:t>
      </w:r>
      <w:r w:rsidRPr="00A01E57">
        <w:rPr>
          <w:lang w:val="pl-PL"/>
        </w:rPr>
        <w:t>amawiaj</w:t>
      </w:r>
      <w:r>
        <w:rPr>
          <w:lang w:val="pl-PL"/>
        </w:rPr>
        <w:t>ący stwierdzi, że wobec danego P</w:t>
      </w:r>
      <w:r w:rsidRPr="00A01E57">
        <w:rPr>
          <w:lang w:val="pl-PL"/>
        </w:rPr>
        <w:t xml:space="preserve">odwykonawcy </w:t>
      </w:r>
      <w:r>
        <w:rPr>
          <w:lang w:val="pl-PL"/>
        </w:rPr>
        <w:t>zachodzą podstawy wykluczenia, W</w:t>
      </w:r>
      <w:r w:rsidRPr="00A01E57">
        <w:rPr>
          <w:lang w:val="pl-PL"/>
        </w:rPr>
        <w:t>ykonawca</w:t>
      </w:r>
      <w:r>
        <w:rPr>
          <w:lang w:val="pl-PL"/>
        </w:rPr>
        <w:t xml:space="preserve"> obowiązany jest zastąpić tego P</w:t>
      </w:r>
      <w:r w:rsidRPr="00A01E57">
        <w:rPr>
          <w:lang w:val="pl-PL"/>
        </w:rPr>
        <w:t>odwykonawcę lub zrezygnować z powierzenia wykonan</w:t>
      </w:r>
      <w:r>
        <w:rPr>
          <w:lang w:val="pl-PL"/>
        </w:rPr>
        <w:t>ia części zamówienia P</w:t>
      </w:r>
      <w:r w:rsidRPr="00A01E57">
        <w:rPr>
          <w:lang w:val="pl-PL"/>
        </w:rPr>
        <w:t>odwykonawcy.</w:t>
      </w:r>
    </w:p>
    <w:p w:rsidR="00AD7F2C" w:rsidRDefault="00AD7F2C" w:rsidP="00AD7F2C">
      <w:pPr>
        <w:pStyle w:val="Nagwek2"/>
        <w:rPr>
          <w:lang w:val="pl-PL"/>
        </w:rPr>
      </w:pPr>
      <w:r w:rsidRPr="00A01E57">
        <w:rPr>
          <w:lang w:val="pl-PL"/>
        </w:rPr>
        <w:t>Powierzen</w:t>
      </w:r>
      <w:r>
        <w:rPr>
          <w:lang w:val="pl-PL"/>
        </w:rPr>
        <w:t>ie wykonania części zamówienia Podwykonawcom nie zwalnia W</w:t>
      </w:r>
      <w:r w:rsidRPr="00A01E57">
        <w:rPr>
          <w:lang w:val="pl-PL"/>
        </w:rPr>
        <w:t>ykonawcy z odpowiedzialności za należyte wykonanie tego zamówienia.</w:t>
      </w:r>
    </w:p>
    <w:p w:rsidR="00127036" w:rsidRPr="00127036" w:rsidRDefault="006D1974" w:rsidP="00127036">
      <w:pPr>
        <w:pStyle w:val="Nagwek2"/>
        <w:numPr>
          <w:ilvl w:val="0"/>
          <w:numId w:val="0"/>
        </w:numPr>
        <w:ind w:left="680"/>
      </w:pPr>
      <w:r>
        <w:rPr>
          <w:lang w:val="pl-PL"/>
        </w:rPr>
        <w:t xml:space="preserve"> </w:t>
      </w:r>
      <w:r w:rsidR="00445D45">
        <w:t xml:space="preserve"> </w:t>
      </w:r>
    </w:p>
    <w:p w:rsidR="00EE3618" w:rsidRDefault="00127036" w:rsidP="00EE6B68">
      <w:pPr>
        <w:pStyle w:val="Nagwek1"/>
      </w:pPr>
      <w:r>
        <w:t>Informacja dla wykonawców wspólnie ubiegających się o udzielenie zamówienia</w:t>
      </w:r>
    </w:p>
    <w:p w:rsidR="00127036" w:rsidRPr="00127036" w:rsidRDefault="00127036" w:rsidP="00127036">
      <w:pPr>
        <w:pStyle w:val="Nagwek2"/>
        <w:rPr>
          <w:lang w:val="pl-PL"/>
        </w:rPr>
      </w:pPr>
      <w:r w:rsidRPr="00127036">
        <w:rPr>
          <w:lang w:val="pl-PL"/>
        </w:rPr>
        <w:t>Wykonawcy mogą wspólnie ubiegać się o udzielenie</w:t>
      </w:r>
      <w:r w:rsidR="008A3895">
        <w:rPr>
          <w:lang w:val="pl-PL"/>
        </w:rPr>
        <w:t xml:space="preserve"> zamówienia. W takim przypadku W</w:t>
      </w:r>
      <w:r w:rsidRPr="00127036">
        <w:rPr>
          <w:lang w:val="pl-PL"/>
        </w:rPr>
        <w:t xml:space="preserve">ykonawcy ustanawiają pełnomocnika do reprezentowania ich w postępowaniu o </w:t>
      </w:r>
      <w:r w:rsidRPr="00127036">
        <w:rPr>
          <w:lang w:val="pl-PL"/>
        </w:rPr>
        <w:lastRenderedPageBreak/>
        <w:t>udzielenie zamówienia albo reprezentowania w postępowaniu i zawarcia umowy w sprawie zamówienia publicznego.</w:t>
      </w:r>
    </w:p>
    <w:p w:rsidR="00127036" w:rsidRPr="00127036" w:rsidRDefault="00127036" w:rsidP="00127036">
      <w:pPr>
        <w:pStyle w:val="Nagwek2"/>
        <w:rPr>
          <w:lang w:val="pl-PL"/>
        </w:rPr>
      </w:pPr>
      <w:r w:rsidRPr="00127036">
        <w:rPr>
          <w:lang w:val="pl-PL"/>
        </w:rPr>
        <w:t>W przypadku wspólnego ub</w:t>
      </w:r>
      <w:r w:rsidR="005B4881">
        <w:rPr>
          <w:lang w:val="pl-PL"/>
        </w:rPr>
        <w:t>iegania się o zamówienie przez W</w:t>
      </w:r>
      <w:r w:rsidRPr="00127036">
        <w:rPr>
          <w:lang w:val="pl-PL"/>
        </w:rPr>
        <w:t xml:space="preserve">ykonawców, </w:t>
      </w:r>
      <w:r w:rsidR="00651B3E">
        <w:rPr>
          <w:lang w:eastAsia="pl-PL"/>
        </w:rPr>
        <w:t>wypełniony dokument</w:t>
      </w:r>
      <w:r w:rsidR="00651B3E" w:rsidRPr="00141B20">
        <w:rPr>
          <w:lang w:eastAsia="pl-PL"/>
        </w:rPr>
        <w:t xml:space="preserve"> </w:t>
      </w:r>
      <w:r w:rsidR="00651B3E">
        <w:rPr>
          <w:lang w:eastAsia="pl-PL"/>
        </w:rPr>
        <w:t>”</w:t>
      </w:r>
      <w:r w:rsidR="00651B3E">
        <w:t>Oświadczenia</w:t>
      </w:r>
      <w:r w:rsidR="00651B3E" w:rsidRPr="00141B20">
        <w:t xml:space="preserve"> o niepodleganiu wykluczeniu oraz spełnianiu warunków udziału</w:t>
      </w:r>
      <w:r w:rsidR="00651B3E">
        <w:t xml:space="preserve">”, o którym mowa w </w:t>
      </w:r>
      <w:r w:rsidR="00651B3E" w:rsidRPr="00141B20">
        <w:rPr>
          <w:shd w:val="clear" w:color="auto" w:fill="00FF00"/>
        </w:rPr>
        <w:t>pkt. 8.</w:t>
      </w:r>
      <w:r w:rsidR="00651B3E">
        <w:rPr>
          <w:shd w:val="clear" w:color="auto" w:fill="00FF00"/>
        </w:rPr>
        <w:t>1</w:t>
      </w:r>
      <w:r w:rsidR="00651B3E">
        <w:t xml:space="preserve"> SIWZ</w:t>
      </w:r>
      <w:r w:rsidR="005F3D6B">
        <w:rPr>
          <w:lang w:val="pl-PL"/>
        </w:rPr>
        <w:t>,</w:t>
      </w:r>
      <w:r w:rsidR="005B4881">
        <w:rPr>
          <w:lang w:val="pl-PL"/>
        </w:rPr>
        <w:t xml:space="preserve"> składa każdy z W</w:t>
      </w:r>
      <w:r w:rsidRPr="00127036">
        <w:rPr>
          <w:lang w:val="pl-PL"/>
        </w:rPr>
        <w:t>ykonawców wspólnie ubiegających się o zamówienie. Dokumenty te potwierdzają spełnianie warunków udziału w</w:t>
      </w:r>
      <w:r w:rsidR="00602F4E">
        <w:rPr>
          <w:lang w:val="pl-PL"/>
        </w:rPr>
        <w:t xml:space="preserve"> postępowaniu</w:t>
      </w:r>
      <w:r w:rsidRPr="00127036">
        <w:rPr>
          <w:lang w:val="pl-PL"/>
        </w:rPr>
        <w:t xml:space="preserve"> oraz brak podstaw wykluczeni</w:t>
      </w:r>
      <w:r w:rsidR="005B4881">
        <w:rPr>
          <w:lang w:val="pl-PL"/>
        </w:rPr>
        <w:t>a w zakresie, w którym każdy z W</w:t>
      </w:r>
      <w:r w:rsidRPr="00127036">
        <w:rPr>
          <w:lang w:val="pl-PL"/>
        </w:rPr>
        <w:t>ykonawców wykazuje spełnianie warunków udziału w postępowaniu oraz brak podstaw wykluczenia.</w:t>
      </w:r>
    </w:p>
    <w:p w:rsidR="00BC04D7" w:rsidRPr="00876900" w:rsidRDefault="00127036" w:rsidP="00EE6B68">
      <w:pPr>
        <w:pStyle w:val="Nagwek1"/>
      </w:pPr>
      <w:r w:rsidRPr="00127036">
        <w:t>Informacje o sposobie porozumiewania się zamawiającego z Wykonawcami oraz przekazywania oświadczeń lub dokumentów, a także wskazanie osób uprawnionych do porozumiewania się z wykonawcami</w:t>
      </w:r>
      <w:bookmarkEnd w:id="8"/>
    </w:p>
    <w:p w:rsidR="00760959" w:rsidRDefault="00E14BA2" w:rsidP="00F21788">
      <w:pPr>
        <w:pStyle w:val="Nagwek2"/>
      </w:pPr>
      <w:r>
        <w:rPr>
          <w:lang w:val="pl-PL"/>
        </w:rPr>
        <w:t xml:space="preserve">W niniejszym postępowaniu </w:t>
      </w:r>
      <w:r w:rsidR="008B60B4">
        <w:t>komunikacja między Z</w:t>
      </w:r>
      <w:r w:rsidRPr="00E14BA2">
        <w:t>amawi</w:t>
      </w:r>
      <w:r w:rsidR="008A3895">
        <w:t>ającym a W</w:t>
      </w:r>
      <w:r>
        <w:t xml:space="preserve">ykonawcami odbywa się </w:t>
      </w:r>
      <w:r w:rsidRPr="00E14BA2">
        <w:t xml:space="preserve">za pośrednictwem operatora pocztowego w rozumieniu ustawy z dnia 23 listopada 2012 r. – Prawo pocztowe </w:t>
      </w:r>
      <w:r w:rsidR="00F21788" w:rsidRPr="00F21788">
        <w:t>(Dz.U. z 2016r. poz. 1113 z późn. zm.)</w:t>
      </w:r>
      <w:r w:rsidRPr="00E14BA2">
        <w:t>, osobiście, za pośrednictwem posłańca lub przy użyciu środków komunikacji elektronicznej w rozumieniu ustawy z dnia 18 lipca 2002 r. o świadczeniu usług drogą elektroniczną (Dz. U. z 2013 r. poz. 1422, z 2015 r. poz. 1844</w:t>
      </w:r>
      <w:r>
        <w:t xml:space="preserve"> oraz z 2016 r. poz. 147 i 615).</w:t>
      </w:r>
    </w:p>
    <w:p w:rsidR="006F5BCD" w:rsidRPr="006F5BCD" w:rsidRDefault="00E14BA2" w:rsidP="005F3D6B">
      <w:pPr>
        <w:pStyle w:val="Nagwek2"/>
      </w:pPr>
      <w:r>
        <w:t>J</w:t>
      </w:r>
      <w:r w:rsidR="008B60B4">
        <w:t>eżeli Z</w:t>
      </w:r>
      <w:r w:rsidR="008A3895">
        <w:t>amawiający lub W</w:t>
      </w:r>
      <w:r w:rsidRPr="00E14BA2">
        <w:t>ykonawca przekazują oświadczenia, wnioski, zawiadomienia oraz informacje przy użyciu środków komunikacji elektronicznej w rozumieniu ustawy z dnia 18 lipca 2002 r. o świadczeniu usług drogą elektroniczną, każda ze stron na żądanie drugiej strony niezwłocznie</w:t>
      </w:r>
      <w:r>
        <w:t xml:space="preserve"> potwierdza fakt ich otrzymania.</w:t>
      </w:r>
    </w:p>
    <w:p w:rsidR="00E0511E" w:rsidRDefault="006F5BCD" w:rsidP="006F5BCD">
      <w:pPr>
        <w:pStyle w:val="Nagwek2"/>
      </w:pPr>
      <w:r>
        <w:rPr>
          <w:lang w:val="pl-PL"/>
        </w:rPr>
        <w:t xml:space="preserve">Ofertę </w:t>
      </w:r>
      <w:r w:rsidRPr="006F5BCD">
        <w:rPr>
          <w:lang w:val="pl-PL"/>
        </w:rPr>
        <w:t>składa się pod rygorem nieważności w formie pisemnej</w:t>
      </w:r>
    </w:p>
    <w:p w:rsidR="00E0511E" w:rsidRDefault="00E0511E" w:rsidP="00A9512C">
      <w:pPr>
        <w:pStyle w:val="Nagwek2"/>
      </w:pPr>
      <w:r>
        <w:t>Postępowanie o udzielenie zamówienia prowadzi się w języku polskim.</w:t>
      </w:r>
      <w:r w:rsidR="00A9512C">
        <w:rPr>
          <w:lang w:val="pl-PL"/>
        </w:rPr>
        <w:t xml:space="preserve"> </w:t>
      </w:r>
      <w:r w:rsidRPr="00E0511E">
        <w:t>Dokumenty sporządzone w języku obcym są składane wraz z tłumaczeniem na język polski.</w:t>
      </w:r>
    </w:p>
    <w:p w:rsidR="00BC04D7" w:rsidRDefault="00BC04D7" w:rsidP="00A43AEE">
      <w:pPr>
        <w:pStyle w:val="Nagwek2"/>
      </w:pPr>
      <w:r>
        <w:t>W</w:t>
      </w:r>
      <w:r w:rsidR="00AF1311">
        <w:t>ykonawca może zwrócić się do Z</w:t>
      </w:r>
      <w:r>
        <w:t xml:space="preserve">amawiającego o wyjaśnienie treści </w:t>
      </w:r>
      <w:r w:rsidR="00A9512C">
        <w:rPr>
          <w:lang w:val="pl-PL"/>
        </w:rPr>
        <w:t>niniejszej SIWZ</w:t>
      </w:r>
      <w:r w:rsidR="00A9512C">
        <w:t>. Zamawiający udzieli</w:t>
      </w:r>
      <w:r>
        <w:t xml:space="preserve"> wyjaśnień niezwłocz</w:t>
      </w:r>
      <w:r w:rsidR="00333EB5">
        <w:t xml:space="preserve">nie, jednak nie później niż na </w:t>
      </w:r>
      <w:r w:rsidR="00B97667">
        <w:rPr>
          <w:lang w:val="pl-PL"/>
        </w:rPr>
        <w:t>2</w:t>
      </w:r>
      <w:r>
        <w:t xml:space="preserve"> dni przed upływem terminu składania of</w:t>
      </w:r>
      <w:r w:rsidR="00333EB5">
        <w:t>ert - pod warunkiem</w:t>
      </w:r>
      <w:r>
        <w:t xml:space="preserve"> że wniosek o wyjaśnienie treści </w:t>
      </w:r>
      <w:r w:rsidR="00A9512C">
        <w:rPr>
          <w:lang w:val="pl-PL"/>
        </w:rPr>
        <w:t>SIWZ</w:t>
      </w:r>
      <w:r w:rsidR="00AF1311">
        <w:t xml:space="preserve"> wpłynął do Z</w:t>
      </w:r>
      <w:r>
        <w:t xml:space="preserve">amawiającego nie później niż do końca dnia, w którym upływa połowa wyznaczonego terminu składania ofert, tj. do dnia: </w:t>
      </w:r>
      <w:r w:rsidR="00445D45" w:rsidRPr="001F5FFE">
        <w:rPr>
          <w:color w:val="auto"/>
        </w:rPr>
        <w:t>2017-0</w:t>
      </w:r>
      <w:r w:rsidR="005068E3" w:rsidRPr="001F5FFE">
        <w:rPr>
          <w:color w:val="auto"/>
          <w:lang w:val="pl-PL"/>
        </w:rPr>
        <w:t>9</w:t>
      </w:r>
      <w:r w:rsidR="00445D45" w:rsidRPr="001F5FFE">
        <w:rPr>
          <w:color w:val="auto"/>
        </w:rPr>
        <w:t>-</w:t>
      </w:r>
      <w:r w:rsidR="005068E3" w:rsidRPr="001F5FFE">
        <w:rPr>
          <w:color w:val="auto"/>
          <w:lang w:val="pl-PL"/>
        </w:rPr>
        <w:t>18</w:t>
      </w:r>
      <w:r w:rsidRPr="001F5FFE">
        <w:rPr>
          <w:color w:val="auto"/>
        </w:rPr>
        <w:t>.</w:t>
      </w:r>
    </w:p>
    <w:p w:rsidR="00BC04D7" w:rsidRDefault="00BC04D7" w:rsidP="00A43AEE">
      <w:pPr>
        <w:pStyle w:val="Nagwek2"/>
      </w:pPr>
      <w:r w:rsidRPr="00B64044">
        <w:t>Jeż</w:t>
      </w:r>
      <w:r>
        <w:t xml:space="preserve">eli wniosek o wyjaśnienie treści </w:t>
      </w:r>
      <w:r w:rsidR="004248CE">
        <w:rPr>
          <w:lang w:val="pl-PL"/>
        </w:rPr>
        <w:t>SIWZ</w:t>
      </w:r>
      <w:r>
        <w:t xml:space="preserve"> wpłynął po upływie terminu składania wniosku, o którym mowa w </w:t>
      </w:r>
      <w:r w:rsidR="00B97667">
        <w:rPr>
          <w:highlight w:val="green"/>
        </w:rPr>
        <w:t>pkt 12.5</w:t>
      </w:r>
      <w:r>
        <w:t xml:space="preserve">, lub </w:t>
      </w:r>
      <w:r w:rsidR="00026453">
        <w:t xml:space="preserve">dotyczy udzielonych wyjaśnień, </w:t>
      </w:r>
      <w:r w:rsidR="008B60B4">
        <w:t>Z</w:t>
      </w:r>
      <w:r>
        <w:t>amawiający może udzielić wyjaśnień albo pozostawić wniosek bez rozp</w:t>
      </w:r>
      <w:r w:rsidR="00026453">
        <w:rPr>
          <w:lang w:val="pl-PL"/>
        </w:rPr>
        <w:t>oznania</w:t>
      </w:r>
      <w:r>
        <w:t>.</w:t>
      </w:r>
    </w:p>
    <w:p w:rsidR="00BC04D7" w:rsidRDefault="00BC04D7" w:rsidP="00A43AEE">
      <w:pPr>
        <w:pStyle w:val="Nagwek2"/>
      </w:pPr>
      <w:r>
        <w:t xml:space="preserve">Przedłużenie terminu składania ofert nie wpływa na bieg terminu składania wniosku, o którym mowa w </w:t>
      </w:r>
      <w:r w:rsidR="00B97667">
        <w:rPr>
          <w:highlight w:val="green"/>
        </w:rPr>
        <w:t>pkt 12.5</w:t>
      </w:r>
      <w:r>
        <w:t>.</w:t>
      </w:r>
    </w:p>
    <w:p w:rsidR="00BC04D7" w:rsidRDefault="00BC04D7" w:rsidP="00A43AEE">
      <w:pPr>
        <w:pStyle w:val="Nagwek2"/>
      </w:pPr>
      <w:r w:rsidRPr="002377D9">
        <w:t xml:space="preserve">Treść zapytań </w:t>
      </w:r>
      <w:r>
        <w:t xml:space="preserve">wraz z wyjaśnieniami Zamawiający przekazuje Wykonawcom, którym przekazał </w:t>
      </w:r>
      <w:r w:rsidR="008B60B4">
        <w:rPr>
          <w:lang w:val="pl-PL"/>
        </w:rPr>
        <w:t>SIWZ</w:t>
      </w:r>
      <w:r>
        <w:t xml:space="preserve">, bez ujawniania źródła zapytania, a jeżeli </w:t>
      </w:r>
      <w:r w:rsidR="008A3895">
        <w:rPr>
          <w:lang w:val="pl-PL"/>
        </w:rPr>
        <w:t>SIWZ</w:t>
      </w:r>
      <w:r>
        <w:t xml:space="preserve"> jest udostępniona na stronie internetowej, zamieszcza na tej stronie.</w:t>
      </w:r>
    </w:p>
    <w:p w:rsidR="00BC04D7" w:rsidRDefault="008B60B4" w:rsidP="00026453">
      <w:pPr>
        <w:pStyle w:val="Nagwek2"/>
      </w:pPr>
      <w:r>
        <w:t>W uzasadnionych przypadkach Z</w:t>
      </w:r>
      <w:r w:rsidR="00026453" w:rsidRPr="00026453">
        <w:t xml:space="preserve">amawiający może przed upływem terminu składania ofert zmienić treść </w:t>
      </w:r>
      <w:r w:rsidR="00026453">
        <w:rPr>
          <w:lang w:val="pl-PL"/>
        </w:rPr>
        <w:t>SIWZ</w:t>
      </w:r>
      <w:r w:rsidR="00026453" w:rsidRPr="00026453">
        <w:t xml:space="preserve">. Dokonaną zmianę treści </w:t>
      </w:r>
      <w:r w:rsidR="00026453">
        <w:rPr>
          <w:lang w:val="pl-PL"/>
        </w:rPr>
        <w:t>SIWZ</w:t>
      </w:r>
      <w:r>
        <w:t xml:space="preserve"> Z</w:t>
      </w:r>
      <w:r w:rsidR="00026453" w:rsidRPr="00026453">
        <w:t>amawiający udo</w:t>
      </w:r>
      <w:r w:rsidR="00026453">
        <w:t>stępnia na stronie internetowej.</w:t>
      </w:r>
    </w:p>
    <w:p w:rsidR="00DE5056" w:rsidRDefault="008A3895" w:rsidP="00A43AEE">
      <w:pPr>
        <w:pStyle w:val="Nagwek2"/>
      </w:pPr>
      <w:r>
        <w:t>Osoby uprawnione do kontaktu z W</w:t>
      </w:r>
      <w:r w:rsidR="00BC04D7" w:rsidRPr="00882095">
        <w:t>ykonawcami:</w:t>
      </w:r>
    </w:p>
    <w:p w:rsidR="00D45566" w:rsidRDefault="00D45566" w:rsidP="003552E8">
      <w:pPr>
        <w:pStyle w:val="Nagwek2"/>
        <w:numPr>
          <w:ilvl w:val="0"/>
          <w:numId w:val="0"/>
        </w:numPr>
        <w:ind w:left="680"/>
      </w:pPr>
      <w:bookmarkStart w:id="9" w:name="_Toc258314250"/>
      <w:r w:rsidRPr="00882095">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445D45" w:rsidRPr="006672A6" w:rsidTr="000175F5">
        <w:tc>
          <w:tcPr>
            <w:tcW w:w="744" w:type="dxa"/>
            <w:tcBorders>
              <w:top w:val="nil"/>
              <w:left w:val="nil"/>
              <w:bottom w:val="nil"/>
              <w:right w:val="nil"/>
            </w:tcBorders>
          </w:tcPr>
          <w:p w:rsidR="00445D45" w:rsidRPr="00882095" w:rsidRDefault="00445D45" w:rsidP="000175F5">
            <w:r w:rsidRPr="00445D45">
              <w:lastRenderedPageBreak/>
              <w:t>1</w:t>
            </w:r>
          </w:p>
        </w:tc>
        <w:tc>
          <w:tcPr>
            <w:tcW w:w="7176" w:type="dxa"/>
            <w:tcBorders>
              <w:top w:val="nil"/>
              <w:left w:val="nil"/>
              <w:bottom w:val="nil"/>
              <w:right w:val="nil"/>
            </w:tcBorders>
          </w:tcPr>
          <w:p w:rsidR="00445D45" w:rsidRPr="000D56CD" w:rsidRDefault="00652B25" w:rsidP="000175F5">
            <w:r>
              <w:t>Grzegorz Pawlak</w:t>
            </w:r>
            <w:r w:rsidR="00445D45" w:rsidRPr="000D56CD">
              <w:t xml:space="preserve"> </w:t>
            </w:r>
            <w:r>
              <w:t>–</w:t>
            </w:r>
            <w:r w:rsidR="000A2DAB">
              <w:t xml:space="preserve"> </w:t>
            </w:r>
            <w:r w:rsidR="00445D45" w:rsidRPr="000D56CD">
              <w:t xml:space="preserve">e-mail: </w:t>
            </w:r>
            <w:r w:rsidR="00346386" w:rsidRPr="001F5FFE">
              <w:t>muzeum@srem.pl</w:t>
            </w:r>
          </w:p>
        </w:tc>
      </w:tr>
    </w:tbl>
    <w:p w:rsidR="00EB7871" w:rsidRPr="003209A8" w:rsidRDefault="002B22BF" w:rsidP="00EE6B68">
      <w:pPr>
        <w:pStyle w:val="Nagwek1"/>
      </w:pPr>
      <w:r w:rsidRPr="00CF1AD9">
        <w:t>Wymagania dotycz</w:t>
      </w:r>
      <w:r w:rsidRPr="00CF1AD9">
        <w:rPr>
          <w:rFonts w:eastAsia="TimesNewRoman" w:cs="TimesNewRoman" w:hint="eastAsia"/>
        </w:rPr>
        <w:t>ą</w:t>
      </w:r>
      <w:r w:rsidRPr="00CF1AD9">
        <w:t>ce wadium</w:t>
      </w:r>
      <w:bookmarkEnd w:id="9"/>
    </w:p>
    <w:p w:rsidR="008F1B65" w:rsidRPr="005068E3" w:rsidRDefault="00445D45" w:rsidP="005068E3">
      <w:pPr>
        <w:pStyle w:val="Nagwek2"/>
        <w:rPr>
          <w:b/>
        </w:rPr>
      </w:pPr>
      <w:r>
        <w:t xml:space="preserve"> </w:t>
      </w:r>
      <w:r w:rsidR="005068E3">
        <w:rPr>
          <w:lang w:val="pl-PL"/>
        </w:rPr>
        <w:t>Zamawiający nie wymaga wnoszenia wadium.</w:t>
      </w:r>
    </w:p>
    <w:p w:rsidR="005068E3" w:rsidRPr="005068E3" w:rsidRDefault="005068E3" w:rsidP="005068E3">
      <w:pPr>
        <w:pStyle w:val="Nagwek2"/>
        <w:numPr>
          <w:ilvl w:val="0"/>
          <w:numId w:val="0"/>
        </w:numPr>
        <w:rPr>
          <w:b/>
        </w:rPr>
      </w:pPr>
    </w:p>
    <w:p w:rsidR="008D48A7" w:rsidRPr="00876900" w:rsidRDefault="008D48A7" w:rsidP="00EE6B68">
      <w:pPr>
        <w:pStyle w:val="Nagwek1"/>
      </w:pPr>
      <w:bookmarkStart w:id="10"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10"/>
    </w:p>
    <w:p w:rsidR="008D48A7" w:rsidRPr="00876900" w:rsidRDefault="008D48A7" w:rsidP="00A43AEE">
      <w:pPr>
        <w:pStyle w:val="Nagwek2"/>
      </w:pPr>
      <w:r>
        <w:t xml:space="preserve">Wykonawca pozostaje związany ofertą przez okres </w:t>
      </w:r>
      <w:r w:rsidR="00445D45" w:rsidRPr="00445D45">
        <w:t>30</w:t>
      </w:r>
      <w:r>
        <w:t xml:space="preserve"> dni.</w:t>
      </w:r>
    </w:p>
    <w:p w:rsidR="008D48A7" w:rsidRDefault="008D48A7" w:rsidP="00A43AEE">
      <w:pPr>
        <w:pStyle w:val="Nagwek2"/>
      </w:pPr>
      <w:r>
        <w:t>Bieg terminu związania ofertą rozpoczyna się wraz z upływem terminu składania ofert.</w:t>
      </w:r>
    </w:p>
    <w:p w:rsidR="00BF579F" w:rsidRPr="00876900" w:rsidRDefault="00BF579F" w:rsidP="00BF579F">
      <w:pPr>
        <w:pStyle w:val="Nagwek2"/>
      </w:pPr>
      <w:r w:rsidRPr="00BF579F">
        <w:t>W przypadku wniesienia odwołania po upływie terminu składania ofert bieg terminu związania ofertą ulega zawieszeniu do czasu ogłoszenia przez Krajową Izbę Odwoławczą orzeczenia.</w:t>
      </w:r>
    </w:p>
    <w:p w:rsidR="00445D45" w:rsidRPr="00876900" w:rsidRDefault="008D48A7" w:rsidP="00445D45">
      <w:pPr>
        <w:pStyle w:val="Nagwek2"/>
      </w:pPr>
      <w:r>
        <w:rPr>
          <w:rFonts w:eastAsia="TimesNewRoman"/>
        </w:rPr>
        <w:t>Wykonaw</w:t>
      </w:r>
      <w:r w:rsidR="00AF1311">
        <w:rPr>
          <w:rFonts w:eastAsia="TimesNewRoman"/>
        </w:rPr>
        <w:t>ca samodzielnie lub na wniosek Z</w:t>
      </w:r>
      <w:r>
        <w:rPr>
          <w:rFonts w:eastAsia="TimesNewRoman"/>
        </w:rPr>
        <w:t>amawiającego może przedłużyć ter</w:t>
      </w:r>
      <w:r w:rsidR="008A3895">
        <w:rPr>
          <w:rFonts w:eastAsia="TimesNewRoman"/>
        </w:rPr>
        <w:t>min związania ofertą, z tym że Z</w:t>
      </w:r>
      <w:r>
        <w:rPr>
          <w:rFonts w:eastAsia="TimesNewRoman"/>
        </w:rPr>
        <w:t>amawiający może tylko raz, co najmniej na 3 dni przed upływem terminu zw</w:t>
      </w:r>
      <w:r w:rsidR="005B4881">
        <w:rPr>
          <w:rFonts w:eastAsia="TimesNewRoman"/>
        </w:rPr>
        <w:t>iązania ofertą, zwrócić się do W</w:t>
      </w:r>
      <w:r>
        <w:rPr>
          <w:rFonts w:eastAsia="TimesNewRoman"/>
        </w:rPr>
        <w:t>ykonawców o wyrażenie zgody na przedłużenie tego terminu o oznaczony okres, nie dłuższy jednak niż</w:t>
      </w:r>
      <w:r>
        <w:t xml:space="preserve"> </w:t>
      </w:r>
      <w:r>
        <w:rPr>
          <w:rFonts w:eastAsia="TimesNewRoman"/>
        </w:rPr>
        <w:t>60 dni.</w:t>
      </w:r>
      <w:r>
        <w:t xml:space="preserve"> </w:t>
      </w:r>
      <w:r w:rsidR="00445D45">
        <w:t xml:space="preserve"> Odmowa wyrażenia zgody nie powoduje utraty wadium.</w:t>
      </w:r>
      <w:r w:rsidR="00445D45" w:rsidRPr="00876900">
        <w:t xml:space="preserve"> </w:t>
      </w:r>
    </w:p>
    <w:p w:rsidR="008D48A7" w:rsidRPr="00876900" w:rsidRDefault="008D48A7" w:rsidP="00EE6B68">
      <w:pPr>
        <w:pStyle w:val="Nagwek1"/>
      </w:pPr>
      <w:bookmarkStart w:id="11" w:name="_Toc258314252"/>
      <w:r w:rsidRPr="008872CB">
        <w:t>Opis sposobu przygotowywania ofert</w:t>
      </w:r>
      <w:bookmarkEnd w:id="11"/>
    </w:p>
    <w:p w:rsidR="008D48A7" w:rsidRDefault="008D48A7" w:rsidP="00A43AEE">
      <w:pPr>
        <w:pStyle w:val="Nagwek2"/>
      </w:pPr>
      <w:r>
        <w:t>Wykonawca może złożyć tylko jedną ofertę.</w:t>
      </w:r>
    </w:p>
    <w:p w:rsidR="008D48A7" w:rsidRPr="00876900" w:rsidRDefault="008D48A7" w:rsidP="00A43AEE">
      <w:pPr>
        <w:pStyle w:val="Nagwek2"/>
      </w:pPr>
      <w:r>
        <w:t>Tre</w:t>
      </w:r>
      <w:r>
        <w:rPr>
          <w:rFonts w:ascii="TimesNewRoman" w:eastAsia="TimesNewRoman" w:cs="TimesNewRoman" w:hint="eastAsia"/>
        </w:rPr>
        <w:t>ść</w:t>
      </w:r>
      <w:r>
        <w:rPr>
          <w:rFonts w:ascii="TimesNewRoman" w:eastAsia="TimesNewRoman" w:cs="TimesNewRoman"/>
        </w:rPr>
        <w:t xml:space="preserve"> </w:t>
      </w:r>
      <w:r>
        <w:t>oferty musi odpowiada</w:t>
      </w:r>
      <w:r>
        <w:rPr>
          <w:rFonts w:ascii="TimesNewRoman" w:eastAsia="TimesNewRoman" w:cs="TimesNewRoman" w:hint="eastAsia"/>
        </w:rPr>
        <w:t>ć</w:t>
      </w:r>
      <w:r>
        <w:rPr>
          <w:rFonts w:ascii="TimesNewRoman" w:eastAsia="TimesNewRoman" w:cs="TimesNewRoman"/>
        </w:rPr>
        <w:t xml:space="preserve"> </w:t>
      </w:r>
      <w:r>
        <w:t>tre</w:t>
      </w:r>
      <w:r>
        <w:rPr>
          <w:rFonts w:ascii="TimesNewRoman" w:eastAsia="TimesNewRoman" w:cs="TimesNewRoman" w:hint="eastAsia"/>
        </w:rPr>
        <w:t>ś</w:t>
      </w:r>
      <w:r>
        <w:t xml:space="preserve">ci </w:t>
      </w:r>
      <w:r w:rsidR="00713E16">
        <w:rPr>
          <w:lang w:val="pl-PL"/>
        </w:rPr>
        <w:t>SIWZ</w:t>
      </w:r>
      <w:r>
        <w:t>.</w:t>
      </w:r>
      <w:r w:rsidRPr="00876900">
        <w:t xml:space="preserve"> </w:t>
      </w:r>
    </w:p>
    <w:p w:rsidR="008D48A7" w:rsidRPr="00876900" w:rsidRDefault="008D48A7" w:rsidP="00A43AEE">
      <w:pPr>
        <w:pStyle w:val="Nagwek2"/>
      </w:pPr>
      <w:r w:rsidRPr="00012B3D">
        <w:t xml:space="preserve">Zamawiający </w:t>
      </w:r>
      <w:r>
        <w:t xml:space="preserve">nie </w:t>
      </w:r>
      <w:r w:rsidRPr="00012B3D">
        <w:t>przewiduje zwrot</w:t>
      </w:r>
      <w:r w:rsidR="00A54376">
        <w:t>u</w:t>
      </w:r>
      <w:r w:rsidRPr="00012B3D">
        <w:t xml:space="preserve"> kosztów udz</w:t>
      </w:r>
      <w:r>
        <w:t>iału w postępowaniu.</w:t>
      </w:r>
    </w:p>
    <w:p w:rsidR="008D48A7" w:rsidRPr="00876900" w:rsidRDefault="008D48A7" w:rsidP="00A43AEE">
      <w:pPr>
        <w:pStyle w:val="Nagwek2"/>
      </w:pPr>
      <w:r>
        <w:t>W przypadku uniewa</w:t>
      </w:r>
      <w:r>
        <w:rPr>
          <w:rFonts w:ascii="TimesNewRoman" w:eastAsia="TimesNewRoman" w:cs="TimesNewRoman"/>
        </w:rPr>
        <w:t>ż</w:t>
      </w:r>
      <w:r>
        <w:t>nienia post</w:t>
      </w:r>
      <w:r>
        <w:rPr>
          <w:rFonts w:ascii="TimesNewRoman" w:eastAsia="TimesNewRoman" w:cs="TimesNewRoman" w:hint="eastAsia"/>
        </w:rPr>
        <w:t>ę</w:t>
      </w:r>
      <w:r>
        <w:t>powania o udzielenie zamówienia z przyczyn le</w:t>
      </w:r>
      <w:r>
        <w:rPr>
          <w:rFonts w:ascii="TimesNewRoman" w:eastAsia="TimesNewRoman" w:cs="TimesNewRoman"/>
        </w:rPr>
        <w:t>ż</w:t>
      </w:r>
      <w:r>
        <w:rPr>
          <w:rFonts w:ascii="TimesNewRoman" w:eastAsia="TimesNewRoman" w:cs="TimesNewRoman" w:hint="eastAsia"/>
        </w:rPr>
        <w:t>ą</w:t>
      </w:r>
      <w:r w:rsidR="00325E66">
        <w:t>cych po stronie Z</w:t>
      </w:r>
      <w:r>
        <w:t>amawiaj</w:t>
      </w:r>
      <w:r>
        <w:rPr>
          <w:rFonts w:ascii="TimesNewRoman" w:eastAsia="TimesNewRoman" w:cs="TimesNewRoman" w:hint="eastAsia"/>
        </w:rPr>
        <w:t>ą</w:t>
      </w:r>
      <w:r w:rsidR="00325E66">
        <w:t>cego, W</w:t>
      </w:r>
      <w:r>
        <w:t>ykonawcom, którzy zło</w:t>
      </w:r>
      <w:r>
        <w:rPr>
          <w:rFonts w:ascii="TimesNewRoman" w:eastAsia="TimesNewRoman" w:cs="TimesNewRoman"/>
        </w:rPr>
        <w:t>ż</w:t>
      </w:r>
      <w:r>
        <w:t>yli oferty niepodlegaj</w:t>
      </w:r>
      <w:r>
        <w:rPr>
          <w:rFonts w:ascii="TimesNewRoman" w:eastAsia="TimesNewRoman" w:cs="TimesNewRoman" w:hint="eastAsia"/>
        </w:rPr>
        <w:t>ą</w:t>
      </w:r>
      <w:r>
        <w:t>ce odrzuceniu, przysługuje roszczenie o zwrot uzasadnionych kosztów uczestnictwa w post</w:t>
      </w:r>
      <w:r>
        <w:rPr>
          <w:rFonts w:ascii="TimesNewRoman" w:eastAsia="TimesNewRoman" w:cs="TimesNewRoman" w:hint="eastAsia"/>
        </w:rPr>
        <w:t>ę</w:t>
      </w:r>
      <w:r>
        <w:t>powaniu, w szczególno</w:t>
      </w:r>
      <w:r>
        <w:rPr>
          <w:rFonts w:ascii="TimesNewRoman" w:eastAsia="TimesNewRoman" w:cs="TimesNewRoman" w:hint="eastAsia"/>
        </w:rPr>
        <w:t>ś</w:t>
      </w:r>
      <w:r>
        <w:t>ci kosztów przygotowania oferty.</w:t>
      </w:r>
    </w:p>
    <w:p w:rsidR="008D48A7" w:rsidRPr="00876900" w:rsidRDefault="008D48A7" w:rsidP="00A43AEE">
      <w:pPr>
        <w:pStyle w:val="Nagwek2"/>
      </w:pPr>
      <w:r>
        <w:t xml:space="preserve">Oferta wraz ze stanowiącymi jej integralną część załącznikami musi </w:t>
      </w:r>
      <w:r w:rsidR="005B4881">
        <w:t>być sporządzona przez W</w:t>
      </w:r>
      <w:r w:rsidR="003D0409">
        <w:t>ykonawcę</w:t>
      </w:r>
      <w:r>
        <w:t xml:space="preserve"> ściśle według postanowień niniejszej </w:t>
      </w:r>
      <w:r w:rsidR="003D0409">
        <w:rPr>
          <w:lang w:val="pl-PL"/>
        </w:rPr>
        <w:t>SIWZ.</w:t>
      </w:r>
    </w:p>
    <w:p w:rsidR="008D48A7" w:rsidRPr="00876900" w:rsidRDefault="008D48A7" w:rsidP="00A43AEE">
      <w:pPr>
        <w:pStyle w:val="Nagwek2"/>
      </w:pPr>
      <w:r>
        <w:rPr>
          <w:highlight w:val="green"/>
        </w:rPr>
        <w:t xml:space="preserve">Oferta musi być sporządzona według wzoru formularza oferty stanowiącego załącznik do </w:t>
      </w:r>
      <w:r w:rsidRPr="003D0409">
        <w:rPr>
          <w:highlight w:val="green"/>
        </w:rPr>
        <w:t xml:space="preserve">niniejszej </w:t>
      </w:r>
      <w:r w:rsidR="003D0409" w:rsidRPr="003D0409">
        <w:rPr>
          <w:highlight w:val="green"/>
          <w:lang w:val="pl-PL"/>
        </w:rPr>
        <w:t xml:space="preserve"> SIWZ</w:t>
      </w:r>
      <w:r>
        <w:t>.</w:t>
      </w:r>
    </w:p>
    <w:p w:rsidR="008D48A7" w:rsidRPr="00876900" w:rsidRDefault="008D48A7" w:rsidP="00A43AEE">
      <w:pPr>
        <w:pStyle w:val="Nagwek2"/>
      </w:pPr>
      <w:r>
        <w:t>O</w:t>
      </w:r>
      <w:r w:rsidR="003D0409">
        <w:t>ferta powinna być</w:t>
      </w:r>
      <w:r w:rsidR="003D0409">
        <w:rPr>
          <w:lang w:val="pl-PL"/>
        </w:rPr>
        <w:t xml:space="preserve"> sporządzona</w:t>
      </w:r>
      <w:r>
        <w:t xml:space="preserve"> w języku polskim, </w:t>
      </w:r>
      <w:r w:rsidR="00945B58">
        <w:rPr>
          <w:lang w:val="pl-PL"/>
        </w:rPr>
        <w:t>zrozumiale i czytelnie, napisana komputerowo</w:t>
      </w:r>
      <w:r w:rsidR="00945B58">
        <w:t xml:space="preserve"> lub </w:t>
      </w:r>
      <w:r>
        <w:t>nie</w:t>
      </w:r>
      <w:r w:rsidR="00945B58">
        <w:rPr>
          <w:lang w:val="pl-PL"/>
        </w:rPr>
        <w:t xml:space="preserve">ścieralnym </w:t>
      </w:r>
      <w:r>
        <w:t>atramentem.</w:t>
      </w:r>
    </w:p>
    <w:p w:rsidR="005631F3" w:rsidRDefault="009D760C" w:rsidP="00A43AEE">
      <w:pPr>
        <w:pStyle w:val="Nagwek2"/>
      </w:pPr>
      <w:r>
        <w:t>S</w:t>
      </w:r>
      <w:r w:rsidR="008D48A7">
        <w:t xml:space="preserve">trony oferty wraz z załącznikami </w:t>
      </w:r>
      <w:r>
        <w:rPr>
          <w:lang w:val="pl-PL"/>
        </w:rPr>
        <w:t>powinny być</w:t>
      </w:r>
      <w:r w:rsidR="008D48A7">
        <w:t xml:space="preserve"> kolejno ponumerowane</w:t>
      </w:r>
      <w:r w:rsidR="005631F3">
        <w:t>,</w:t>
      </w:r>
      <w:r w:rsidR="008D48A7">
        <w:t xml:space="preserve"> złączone w sposób trwały oraz na każdej stronie podpisane przez osobę (osoby) </w:t>
      </w:r>
      <w:r w:rsidR="00536FAD">
        <w:rPr>
          <w:lang w:val="pl-PL"/>
        </w:rPr>
        <w:t>uprawnione</w:t>
      </w:r>
      <w:r w:rsidR="008A3895">
        <w:rPr>
          <w:lang w:val="pl-PL"/>
        </w:rPr>
        <w:t xml:space="preserve"> do reprezentowania W</w:t>
      </w:r>
      <w:r w:rsidR="005631F3">
        <w:rPr>
          <w:lang w:val="pl-PL"/>
        </w:rPr>
        <w:t>ykonawcy, zgodnie z formą reprezentacji określoną w dokumentach rejestrowych</w:t>
      </w:r>
      <w:r w:rsidR="008D48A7">
        <w:t>, przy czym co najmniej na pierwszej i ostatniej s</w:t>
      </w:r>
      <w:r w:rsidR="005631F3">
        <w:t>troni</w:t>
      </w:r>
      <w:r w:rsidR="00536FAD">
        <w:t>e oferty podpis (podpisy) winny</w:t>
      </w:r>
      <w:r w:rsidR="005631F3">
        <w:t xml:space="preserve"> być</w:t>
      </w:r>
      <w:r w:rsidR="00536FAD">
        <w:t xml:space="preserve"> opatrzone</w:t>
      </w:r>
      <w:r w:rsidR="008A3895">
        <w:t xml:space="preserve"> pieczęcią imienną W</w:t>
      </w:r>
      <w:r w:rsidR="008D48A7">
        <w:t>ykonawcy. Pozostałe strony mogą być parafowane.</w:t>
      </w:r>
    </w:p>
    <w:p w:rsidR="008D48A7" w:rsidRPr="00876900" w:rsidRDefault="005631F3" w:rsidP="005631F3">
      <w:pPr>
        <w:pStyle w:val="Nagwek2"/>
      </w:pPr>
      <w:r>
        <w:t>Jeżeli uprawnienie dla osób p</w:t>
      </w:r>
      <w:r w:rsidR="00536FAD">
        <w:t>odpisujących ofertę nie wynika</w:t>
      </w:r>
      <w:r w:rsidR="006C4822">
        <w:t xml:space="preserve"> z </w:t>
      </w:r>
      <w:r>
        <w:t>dokumentów</w:t>
      </w:r>
      <w:r>
        <w:rPr>
          <w:lang w:val="pl-PL"/>
        </w:rPr>
        <w:t xml:space="preserve"> </w:t>
      </w:r>
      <w:r>
        <w:t>rejestrowych, do oferty należy dołączyć pełnomocnictwo udzielone przez osoby uprawnione,</w:t>
      </w:r>
      <w:r>
        <w:rPr>
          <w:lang w:val="pl-PL"/>
        </w:rPr>
        <w:t xml:space="preserve"> </w:t>
      </w:r>
      <w:r>
        <w:t>figurujące w rejestrze handlowym lub innym dokumencie.</w:t>
      </w:r>
      <w:r>
        <w:rPr>
          <w:lang w:val="pl-PL"/>
        </w:rPr>
        <w:t xml:space="preserve"> </w:t>
      </w:r>
      <w:r>
        <w:t>Pełnomocnictwo musi być złożone w formie oryginału lub kopii poświadczonej notarialnie.</w:t>
      </w:r>
    </w:p>
    <w:p w:rsidR="008D48A7" w:rsidRPr="00876900" w:rsidRDefault="008D48A7" w:rsidP="00AF1311">
      <w:pPr>
        <w:pStyle w:val="Nagwek2"/>
      </w:pPr>
      <w:r>
        <w:lastRenderedPageBreak/>
        <w:t>Wszelk</w:t>
      </w:r>
      <w:r w:rsidR="00945B58">
        <w:t>ie poprawki lub zmiany w treści</w:t>
      </w:r>
      <w:r>
        <w:t xml:space="preserve"> oferty muszą być parafowane przez osobę (osoby) podpisujące ofertę i</w:t>
      </w:r>
      <w:r w:rsidR="00945B58">
        <w:t xml:space="preserve"> </w:t>
      </w:r>
      <w:r w:rsidR="00AF1311">
        <w:t>opatrzone datami ich dokonania -</w:t>
      </w:r>
      <w:r w:rsidR="00AF1311" w:rsidRPr="00AF1311">
        <w:t xml:space="preserve"> w przeciwnym wypadku nie będą uwzględniane.</w:t>
      </w:r>
    </w:p>
    <w:p w:rsidR="008D48A7" w:rsidRPr="00876900" w:rsidRDefault="00034D1A" w:rsidP="005870E7">
      <w:pPr>
        <w:pStyle w:val="Nagwek2"/>
      </w:pPr>
      <w:r>
        <w:t>Ofertę oraz pozostałe dokumenty i oświadczenia należy złożyć</w:t>
      </w:r>
      <w:r w:rsidR="00B05777">
        <w:t xml:space="preserve"> w zamkniętym, </w:t>
      </w:r>
      <w:r w:rsidR="00B05777" w:rsidRPr="00B05777">
        <w:t>nieprzezroczystym</w:t>
      </w:r>
      <w:r w:rsidR="00B05777">
        <w:t xml:space="preserve"> opakowaniu, uniemożliwiającym odczytanie jego zawartości, </w:t>
      </w:r>
      <w:r w:rsidR="00AF1311">
        <w:t>oznaczonym nazwą i adresem Z</w:t>
      </w:r>
      <w:r w:rsidR="00B05777">
        <w:t>amawiającego oraz opisanym</w:t>
      </w:r>
      <w:r w:rsidR="008D48A7">
        <w:t xml:space="preserve"> w następujący sposób: „Oferta na: </w:t>
      </w:r>
      <w:r w:rsidR="005870E7">
        <w:t>Pełnienie funkcji inspektora nadzoru przy inwestycji pn. „Rozbudowa budynku Muzeum Śremskiego o pawilon wystawowy i salę widowiskową.”</w:t>
      </w:r>
      <w:r w:rsidR="00F963E1">
        <w:t>.</w:t>
      </w:r>
      <w:r w:rsidR="008D48A7">
        <w:t xml:space="preserve"> NIE OTWIERAĆ przed: </w:t>
      </w:r>
      <w:r w:rsidR="00445D45" w:rsidRPr="001F5FFE">
        <w:rPr>
          <w:color w:val="auto"/>
        </w:rPr>
        <w:t>2017-0</w:t>
      </w:r>
      <w:r w:rsidR="006F3318" w:rsidRPr="001F5FFE">
        <w:rPr>
          <w:color w:val="auto"/>
          <w:lang w:val="pl-PL"/>
        </w:rPr>
        <w:t>9</w:t>
      </w:r>
      <w:r w:rsidR="00445D45" w:rsidRPr="001F5FFE">
        <w:rPr>
          <w:color w:val="auto"/>
        </w:rPr>
        <w:t>-</w:t>
      </w:r>
      <w:r w:rsidR="00F963E1" w:rsidRPr="001F5FFE">
        <w:rPr>
          <w:color w:val="auto"/>
          <w:lang w:val="pl-PL"/>
        </w:rPr>
        <w:t>22</w:t>
      </w:r>
      <w:r w:rsidR="008D48A7" w:rsidRPr="001F5FFE">
        <w:rPr>
          <w:color w:val="auto"/>
        </w:rPr>
        <w:t xml:space="preserve"> </w:t>
      </w:r>
      <w:r w:rsidR="008D48A7">
        <w:t xml:space="preserve">godz. </w:t>
      </w:r>
      <w:r w:rsidR="00445D45" w:rsidRPr="00445D45">
        <w:t>09:</w:t>
      </w:r>
      <w:r w:rsidR="006F3318" w:rsidRPr="005870E7">
        <w:rPr>
          <w:lang w:val="pl-PL"/>
        </w:rPr>
        <w:t>1</w:t>
      </w:r>
      <w:r w:rsidR="001F5FFE">
        <w:t>0</w:t>
      </w:r>
      <w:r w:rsidR="00B05777">
        <w:t>.</w:t>
      </w:r>
      <w:r w:rsidR="003552E8">
        <w:t xml:space="preserve"> Na kopercie należy umieścić oznaczenie firmy Wykonawcy, by umożliwić Zamawiającemu zwrot oferty złożonej po upływie terminu, bez jej otwierania.</w:t>
      </w:r>
    </w:p>
    <w:p w:rsidR="008C47F9" w:rsidRDefault="008D48A7" w:rsidP="00A43AEE">
      <w:pPr>
        <w:pStyle w:val="Nagwek2"/>
      </w:pPr>
      <w:r>
        <w:t>Wykonawca może wprowadzić zmiany lub wycofać złożoną przez siebie ofertę wyłącznie przed terminem składania ofert i pod warunkiem,</w:t>
      </w:r>
      <w:r w:rsidR="002962E0">
        <w:t xml:space="preserve"> że przed u</w:t>
      </w:r>
      <w:r w:rsidR="008A3895">
        <w:t>pływem tego terminu Z</w:t>
      </w:r>
      <w:r>
        <w:t>amawiający otrzyma pisemne powiadomienie o wprowadzeniu zmian lub wycofaniu oferty. Powiadomienie to musi być op</w:t>
      </w:r>
      <w:r w:rsidR="00CF3703">
        <w:t xml:space="preserve">isane w sposób wskazany w pkt </w:t>
      </w:r>
      <w:r w:rsidR="002962E0">
        <w:rPr>
          <w:highlight w:val="green"/>
        </w:rPr>
        <w:t>15</w:t>
      </w:r>
      <w:r w:rsidR="00536FAD">
        <w:rPr>
          <w:highlight w:val="green"/>
        </w:rPr>
        <w:t>.11</w:t>
      </w:r>
      <w:r>
        <w:t xml:space="preserve"> oraz dodatkowo oznaczone słowami „ZMIANA” lub „WYCOFANIE”.</w:t>
      </w:r>
    </w:p>
    <w:p w:rsidR="00B51D96" w:rsidRDefault="00B51D96" w:rsidP="00B51D96">
      <w:pPr>
        <w:pStyle w:val="Nagwek2"/>
        <w:ind w:left="709"/>
      </w:pPr>
      <w:r>
        <w:t>W sytuacji, gdy oferta zawiera informacje stanowiące tajemnicę przedsiębiorstwa w rozumieniu przepisów ustawy o zwalczaniu nieuczciwej konkurencji (Dz. U. z 2003 r. N</w:t>
      </w:r>
      <w:r w:rsidR="008A3895">
        <w:t>r 153, poz. 1503 z późn. zm.), W</w:t>
      </w:r>
      <w:r>
        <w:t>ykonawca winien, nie później niż w terminie składania ofert, w sposób nie budzący wątpliwości, zastrzec wraz z uzasadnieniem, które spośród zawartych w ofercie informacji stanowią tajemnicę przedsiębiorstwa i nie mogą być udostępniane innym uczestnikom postępowania. Informacje te winny być umieszczone odrębnie od pozostałych informacji zawartych w ofercie, w osobnej wewnętrznej kopercie, oznaczonej klauzulą: ”</w:t>
      </w:r>
      <w:r w:rsidRPr="00B51D96">
        <w:rPr>
          <w:i/>
        </w:rPr>
        <w:t>Informacje stanowiące tajemnicę przedsiębiorstwa – nie udostępniać</w:t>
      </w:r>
      <w:r>
        <w:t xml:space="preserve">”. </w:t>
      </w:r>
    </w:p>
    <w:p w:rsidR="008C47F9" w:rsidRPr="00876900" w:rsidRDefault="00B51D96" w:rsidP="00B51D96">
      <w:pPr>
        <w:pStyle w:val="Nagwek2"/>
        <w:numPr>
          <w:ilvl w:val="0"/>
          <w:numId w:val="0"/>
        </w:numPr>
        <w:ind w:left="709"/>
      </w:pPr>
      <w:r>
        <w:t>Wykonawca nie może zastrzec informacji, o których mowa w art. 86 ust. 4 ustawy Pzp.</w:t>
      </w:r>
    </w:p>
    <w:p w:rsidR="008D48A7" w:rsidRPr="00876900" w:rsidRDefault="008D48A7" w:rsidP="00EE6B68">
      <w:pPr>
        <w:pStyle w:val="Nagwek1"/>
      </w:pPr>
      <w:bookmarkStart w:id="12" w:name="_Toc258314253"/>
      <w:r w:rsidRPr="00CE099A">
        <w:t>Miejsce oraz termin składania i otwarcia ofert</w:t>
      </w:r>
      <w:bookmarkEnd w:id="12"/>
    </w:p>
    <w:p w:rsidR="008D48A7" w:rsidRDefault="008D48A7" w:rsidP="00A43AEE">
      <w:pPr>
        <w:pStyle w:val="Nagwek2"/>
      </w:pPr>
      <w:r>
        <w:t xml:space="preserve">Oferty należy składać w </w:t>
      </w:r>
      <w:r w:rsidR="00445D45" w:rsidRPr="00445D45">
        <w:t>siedzibie Zamawiającego</w:t>
      </w:r>
      <w:r w:rsidR="00FD0D77">
        <w:rPr>
          <w:lang w:val="pl-PL"/>
        </w:rPr>
        <w:t xml:space="preserve"> </w:t>
      </w:r>
      <w:r>
        <w:t xml:space="preserve">do dnia </w:t>
      </w:r>
      <w:r w:rsidR="00445D45" w:rsidRPr="001F5FFE">
        <w:rPr>
          <w:color w:val="auto"/>
        </w:rPr>
        <w:t>2017-0</w:t>
      </w:r>
      <w:r w:rsidR="006F3318" w:rsidRPr="001F5FFE">
        <w:rPr>
          <w:color w:val="auto"/>
          <w:lang w:val="pl-PL"/>
        </w:rPr>
        <w:t>9</w:t>
      </w:r>
      <w:r w:rsidR="00445D45" w:rsidRPr="001F5FFE">
        <w:rPr>
          <w:color w:val="auto"/>
        </w:rPr>
        <w:t>-</w:t>
      </w:r>
      <w:r w:rsidR="005068E3" w:rsidRPr="001F5FFE">
        <w:rPr>
          <w:color w:val="auto"/>
          <w:lang w:val="pl-PL"/>
        </w:rPr>
        <w:t>22</w:t>
      </w:r>
      <w:r w:rsidRPr="001F5FFE">
        <w:rPr>
          <w:color w:val="auto"/>
        </w:rPr>
        <w:t xml:space="preserve"> </w:t>
      </w:r>
      <w:r>
        <w:t xml:space="preserve">do godz. </w:t>
      </w:r>
      <w:r w:rsidR="00445D45" w:rsidRPr="00445D45">
        <w:t>09:00</w:t>
      </w:r>
      <w:r>
        <w:t>.</w:t>
      </w:r>
    </w:p>
    <w:p w:rsidR="008D48A7" w:rsidRPr="00876900" w:rsidRDefault="00656498" w:rsidP="00A43AEE">
      <w:pPr>
        <w:pStyle w:val="Nagwek2"/>
      </w:pPr>
      <w:r w:rsidRPr="00D91376">
        <w:t>Zama</w:t>
      </w:r>
      <w:r w:rsidR="005B4881">
        <w:t xml:space="preserve">wiający </w:t>
      </w:r>
      <w:r w:rsidR="005E7FA8">
        <w:rPr>
          <w:bCs w:val="0"/>
          <w:iCs w:val="0"/>
        </w:rPr>
        <w:t xml:space="preserve">niezwłocznie </w:t>
      </w:r>
      <w:r w:rsidR="005E7FA8" w:rsidRPr="000F3A56">
        <w:t>zwróci ofertę</w:t>
      </w:r>
      <w:r w:rsidR="005E7FA8">
        <w:rPr>
          <w:bCs w:val="0"/>
          <w:iCs w:val="0"/>
        </w:rPr>
        <w:t xml:space="preserve"> Wykonawcy,</w:t>
      </w:r>
      <w:r w:rsidR="005E7FA8" w:rsidRPr="002B0B60">
        <w:t xml:space="preserve"> która została złożona po terminie</w:t>
      </w:r>
      <w:r w:rsidR="005E7FA8">
        <w:rPr>
          <w:bCs w:val="0"/>
          <w:iCs w:val="0"/>
        </w:rPr>
        <w:t xml:space="preserve"> składania ofert</w:t>
      </w:r>
      <w:r w:rsidR="008D48A7">
        <w:t>.</w:t>
      </w:r>
    </w:p>
    <w:p w:rsidR="008D48A7" w:rsidRDefault="008D48A7" w:rsidP="00A43AEE">
      <w:pPr>
        <w:pStyle w:val="Nagwek2"/>
      </w:pPr>
      <w:r>
        <w:t xml:space="preserve">Otwarcie ofert nastąpi w dniu: </w:t>
      </w:r>
      <w:r w:rsidR="00445D45" w:rsidRPr="001F5FFE">
        <w:rPr>
          <w:color w:val="auto"/>
        </w:rPr>
        <w:t>2017-0</w:t>
      </w:r>
      <w:r w:rsidR="006F3318" w:rsidRPr="001F5FFE">
        <w:rPr>
          <w:color w:val="auto"/>
          <w:lang w:val="pl-PL"/>
        </w:rPr>
        <w:t>9</w:t>
      </w:r>
      <w:r w:rsidR="00445D45" w:rsidRPr="001F5FFE">
        <w:rPr>
          <w:color w:val="auto"/>
        </w:rPr>
        <w:t>-</w:t>
      </w:r>
      <w:r w:rsidR="005068E3" w:rsidRPr="001F5FFE">
        <w:rPr>
          <w:color w:val="auto"/>
          <w:lang w:val="pl-PL"/>
        </w:rPr>
        <w:t>22</w:t>
      </w:r>
      <w:r w:rsidRPr="001F5FFE">
        <w:rPr>
          <w:color w:val="auto"/>
        </w:rPr>
        <w:t xml:space="preserve"> </w:t>
      </w:r>
      <w:r>
        <w:t xml:space="preserve">o godz. </w:t>
      </w:r>
      <w:r w:rsidR="00445D45" w:rsidRPr="00445D45">
        <w:t>09:</w:t>
      </w:r>
      <w:r w:rsidR="006F3318">
        <w:rPr>
          <w:lang w:val="pl-PL"/>
        </w:rPr>
        <w:t>1</w:t>
      </w:r>
      <w:r w:rsidR="00445D45" w:rsidRPr="00445D45">
        <w:t>0</w:t>
      </w:r>
      <w:r>
        <w:t xml:space="preserve">, w </w:t>
      </w:r>
      <w:r w:rsidR="00445D45" w:rsidRPr="00445D45">
        <w:t>siedzibie Zamawiającego</w:t>
      </w:r>
      <w:r>
        <w:t>.</w:t>
      </w:r>
    </w:p>
    <w:p w:rsidR="008D48A7" w:rsidRDefault="008D48A7" w:rsidP="00A43AEE">
      <w:pPr>
        <w:pStyle w:val="Nagwek2"/>
      </w:pPr>
      <w:r w:rsidRPr="00684FBC">
        <w:t>Otwarcie ofert jest jawne.</w:t>
      </w:r>
    </w:p>
    <w:p w:rsidR="008D48A7" w:rsidRDefault="008D48A7" w:rsidP="00A43AEE">
      <w:pPr>
        <w:pStyle w:val="Nagwek2"/>
      </w:pPr>
      <w:r>
        <w:t>Bezpo</w:t>
      </w:r>
      <w:r>
        <w:rPr>
          <w:rFonts w:ascii="TimesNewRoman" w:eastAsia="TimesNewRoman" w:cs="TimesNewRoman" w:hint="eastAsia"/>
        </w:rPr>
        <w:t>ś</w:t>
      </w:r>
      <w:r>
        <w:t>rednio przed otwarciem ofert Zamawiaj</w:t>
      </w:r>
      <w:r>
        <w:rPr>
          <w:rFonts w:ascii="TimesNewRoman" w:eastAsia="TimesNewRoman" w:cs="TimesNewRoman" w:hint="eastAsia"/>
        </w:rPr>
        <w:t>ą</w:t>
      </w:r>
      <w:r>
        <w:t>cy podaje kwot</w:t>
      </w:r>
      <w:r>
        <w:rPr>
          <w:rFonts w:ascii="TimesNewRoman" w:eastAsia="TimesNewRoman" w:cs="TimesNewRoman" w:hint="eastAsia"/>
        </w:rPr>
        <w:t>ę</w:t>
      </w:r>
      <w:r>
        <w:t>, jak</w:t>
      </w:r>
      <w:r>
        <w:rPr>
          <w:rFonts w:ascii="TimesNewRoman" w:eastAsia="TimesNewRoman" w:cs="TimesNewRoman" w:hint="eastAsia"/>
        </w:rPr>
        <w:t>ą</w:t>
      </w:r>
      <w:r>
        <w:rPr>
          <w:rFonts w:ascii="TimesNewRoman" w:eastAsia="TimesNewRoman" w:cs="TimesNewRoman"/>
        </w:rPr>
        <w:t xml:space="preserve"> </w:t>
      </w:r>
      <w:r>
        <w:t>zamierza przeznaczy</w:t>
      </w:r>
      <w:r>
        <w:rPr>
          <w:rFonts w:ascii="TimesNewRoman" w:eastAsia="TimesNewRoman" w:cs="TimesNewRoman" w:hint="eastAsia"/>
        </w:rPr>
        <w:t>ć</w:t>
      </w:r>
      <w:r>
        <w:rPr>
          <w:rFonts w:ascii="TimesNewRoman" w:eastAsia="TimesNewRoman" w:cs="TimesNewRoman"/>
        </w:rPr>
        <w:t xml:space="preserve"> </w:t>
      </w:r>
      <w:r>
        <w:t>na sfinansowanie zamówienia.</w:t>
      </w:r>
    </w:p>
    <w:p w:rsidR="00EB7871" w:rsidRDefault="008D48A7" w:rsidP="00A43AEE">
      <w:pPr>
        <w:pStyle w:val="Nagwek2"/>
      </w:pPr>
      <w:r>
        <w:t>Podczas otwarcia ofert podaje si</w:t>
      </w:r>
      <w:r>
        <w:rPr>
          <w:rFonts w:ascii="TimesNewRoman" w:eastAsia="TimesNewRoman" w:cs="TimesNewRoman" w:hint="eastAsia"/>
        </w:rPr>
        <w:t>ę</w:t>
      </w:r>
      <w:r>
        <w:rPr>
          <w:rFonts w:ascii="TimesNewRoman" w:eastAsia="TimesNewRoman" w:cs="TimesNewRoman"/>
        </w:rPr>
        <w:t xml:space="preserve"> </w:t>
      </w:r>
      <w:r w:rsidR="005B4881">
        <w:t>nazwy (firmy) oraz adresy W</w:t>
      </w:r>
      <w:r>
        <w:t>ykonawców, a tak</w:t>
      </w:r>
      <w:r>
        <w:rPr>
          <w:rFonts w:ascii="TimesNewRoman" w:eastAsia="TimesNewRoman" w:cs="TimesNewRoman"/>
        </w:rPr>
        <w:t>ż</w:t>
      </w:r>
      <w:r>
        <w:t>e informacje dotycz</w:t>
      </w:r>
      <w:r>
        <w:rPr>
          <w:rFonts w:ascii="TimesNewRoman" w:eastAsia="TimesNewRoman" w:cs="TimesNewRoman" w:hint="eastAsia"/>
        </w:rPr>
        <w:t>ą</w:t>
      </w:r>
      <w:r>
        <w:t>ce ceny, terminu wykonania zamówienia, okresu gwarancji i warunków płatno</w:t>
      </w:r>
      <w:r>
        <w:rPr>
          <w:rFonts w:ascii="TimesNewRoman" w:eastAsia="TimesNewRoman" w:cs="TimesNewRoman" w:hint="eastAsia"/>
        </w:rPr>
        <w:t>ś</w:t>
      </w:r>
      <w:r>
        <w:t>ci zawartych w ofertach.</w:t>
      </w:r>
    </w:p>
    <w:p w:rsidR="00B51D96" w:rsidRDefault="008A3895" w:rsidP="00B51D96">
      <w:pPr>
        <w:pStyle w:val="Nagwek2"/>
      </w:pPr>
      <w:r>
        <w:t>Niezwłocznie po otwarciu ofert Z</w:t>
      </w:r>
      <w:r w:rsidR="00B51D96">
        <w:t>amawiający zamieści na stronie internetowej informacje dotyczące:</w:t>
      </w:r>
    </w:p>
    <w:p w:rsidR="00B51D96" w:rsidRDefault="00B51D96" w:rsidP="00B51D96">
      <w:pPr>
        <w:pStyle w:val="Nagwek2"/>
        <w:numPr>
          <w:ilvl w:val="0"/>
          <w:numId w:val="16"/>
        </w:numPr>
      </w:pPr>
      <w:r>
        <w:t>kwoty, jaką zamierza przeznaczyć na sfinansowanie zamówienia;</w:t>
      </w:r>
    </w:p>
    <w:p w:rsidR="00B51D96" w:rsidRDefault="00B51D96" w:rsidP="00B51D96">
      <w:pPr>
        <w:pStyle w:val="Nagwek2"/>
        <w:numPr>
          <w:ilvl w:val="0"/>
          <w:numId w:val="16"/>
        </w:numPr>
      </w:pPr>
      <w:r>
        <w:t>f</w:t>
      </w:r>
      <w:r w:rsidR="005B4881">
        <w:t>irm oraz adresów W</w:t>
      </w:r>
      <w:r>
        <w:t>ykonawców, którzy złożyli oferty w terminie;</w:t>
      </w:r>
    </w:p>
    <w:p w:rsidR="00B51D96" w:rsidRPr="003209A8" w:rsidRDefault="00B51D96" w:rsidP="00B51D96">
      <w:pPr>
        <w:pStyle w:val="Nagwek2"/>
        <w:numPr>
          <w:ilvl w:val="0"/>
          <w:numId w:val="16"/>
        </w:numPr>
      </w:pPr>
      <w:r>
        <w:t>ceny, terminu wykonania zamówienia, okresu gwarancji i warunków płatności zawartych w ofertach.</w:t>
      </w:r>
    </w:p>
    <w:p w:rsidR="008D48A7" w:rsidRPr="009A1915" w:rsidRDefault="008D48A7" w:rsidP="00EE6B68">
      <w:pPr>
        <w:pStyle w:val="Nagwek1"/>
      </w:pPr>
      <w:bookmarkStart w:id="13" w:name="_Toc258314254"/>
      <w:r w:rsidRPr="004A65BB">
        <w:lastRenderedPageBreak/>
        <w:t>Opis sposobu obliczenia ceny</w:t>
      </w:r>
      <w:bookmarkEnd w:id="13"/>
    </w:p>
    <w:p w:rsidR="008D48A7" w:rsidRPr="00345533" w:rsidRDefault="008A3895" w:rsidP="00B51D96">
      <w:pPr>
        <w:pStyle w:val="Nagwek2"/>
        <w:rPr>
          <w:color w:val="auto"/>
        </w:rPr>
      </w:pPr>
      <w:r>
        <w:t>W ofercie W</w:t>
      </w:r>
      <w:r w:rsidR="00B51D96" w:rsidRPr="00B51D96">
        <w:t xml:space="preserve">ykonawca zobowiązany jest podać </w:t>
      </w:r>
      <w:r w:rsidR="00B51D96" w:rsidRPr="00B51D96">
        <w:rPr>
          <w:highlight w:val="green"/>
        </w:rPr>
        <w:t>cenę</w:t>
      </w:r>
      <w:r w:rsidR="00B51D96" w:rsidRPr="00B51D96">
        <w:t xml:space="preserve"> za wykonanie całego przedmiotu zamówienia w złotych polskich (PLN), z dokładnością do dwóch miejsc po przecinku</w:t>
      </w:r>
      <w:r w:rsidR="008D48A7" w:rsidRPr="00A14739">
        <w:t>.</w:t>
      </w:r>
    </w:p>
    <w:p w:rsidR="008D48A7" w:rsidRPr="00B51D96" w:rsidRDefault="00B51D96" w:rsidP="00B51D96">
      <w:pPr>
        <w:pStyle w:val="Nagwek2"/>
        <w:rPr>
          <w:color w:val="auto"/>
        </w:rPr>
      </w:pPr>
      <w:r w:rsidRPr="00B51D96">
        <w:t xml:space="preserve">W </w:t>
      </w:r>
      <w:r w:rsidRPr="00B51D96">
        <w:rPr>
          <w:highlight w:val="green"/>
        </w:rPr>
        <w:t>cenie</w:t>
      </w:r>
      <w:r w:rsidRPr="00B51D96">
        <w:t xml:space="preserve"> należy uwzględnić wszystkie wymagania określone w niniejszej SIWZ oraz wszel</w:t>
      </w:r>
      <w:r w:rsidR="008A3895">
        <w:t>kie koszty, jakie poniesie W</w:t>
      </w:r>
      <w:r w:rsidRPr="00B51D96">
        <w:t>ykonawca z tytułu należytej oraz zgodnej z obowiązującymi przepisami realizacji przedmiotu zamówienia</w:t>
      </w:r>
      <w:r w:rsidR="008D48A7" w:rsidRPr="00A14739">
        <w:t>.</w:t>
      </w:r>
      <w:r w:rsidR="00261F5B" w:rsidRPr="00261F5B">
        <w:rPr>
          <w:lang w:val="pl-PL"/>
        </w:rPr>
        <w:t xml:space="preserve"> </w:t>
      </w:r>
      <w:r w:rsidR="00261F5B">
        <w:t>Skalkulowane ceny powinny zawierać wszystkie koszty związane z oddaniem do użytkowania wraz z kosztami pośrednimi, dodatkowymi itp.</w:t>
      </w:r>
    </w:p>
    <w:p w:rsidR="00226999" w:rsidRDefault="00226999" w:rsidP="00A43AEE">
      <w:pPr>
        <w:pStyle w:val="Nagwek2"/>
      </w:pPr>
      <w:r w:rsidRPr="00D21E80">
        <w:t>Rozliczenia między Zamawiającym a Wykonawcą prowadzon</w:t>
      </w:r>
      <w:r>
        <w:t xml:space="preserve">e będą w walucie </w:t>
      </w:r>
      <w:r w:rsidR="00B51D96" w:rsidRPr="00B51D96">
        <w:rPr>
          <w:highlight w:val="green"/>
          <w:lang w:val="pl-PL"/>
        </w:rPr>
        <w:t>PLN</w:t>
      </w:r>
      <w:r>
        <w:t>.</w:t>
      </w:r>
    </w:p>
    <w:p w:rsidR="00B51D96" w:rsidRPr="00A07288" w:rsidRDefault="00B51D96" w:rsidP="00B51D96">
      <w:pPr>
        <w:pStyle w:val="Nagwek2"/>
      </w:pPr>
      <w:r w:rsidRPr="00B51D96">
        <w:t>Jeżeli złożono ofertę, której wybór prowadziłby do</w:t>
      </w:r>
      <w:r w:rsidR="00AF1311">
        <w:t xml:space="preserve"> powstania u Z</w:t>
      </w:r>
      <w:r w:rsidRPr="00B51D96">
        <w:t>amawiającego obowiązku podatkowego zgodnie z przepisami</w:t>
      </w:r>
      <w:r w:rsidR="008A3895">
        <w:t xml:space="preserve"> o podatku od towarów i usług, Z</w:t>
      </w:r>
      <w:r w:rsidRPr="00B51D96">
        <w:t>amawiający w celu oceny takiej oferty dolicza do przedstawionej w niej ceny podatek od towarów i usług, który miałby obowiązek rozliczyć zgodnie z tymi przepisami. Wykonawc</w:t>
      </w:r>
      <w:r w:rsidR="00AF1311">
        <w:t>a, składając ofertę, informuje Z</w:t>
      </w:r>
      <w:r w:rsidRPr="00B51D96">
        <w:t>amawiającego, czy wybór oferty b</w:t>
      </w:r>
      <w:r w:rsidR="00AF1311">
        <w:t>ędzie prowadzić do powstania u Z</w:t>
      </w:r>
      <w:r w:rsidRPr="00B51D96">
        <w:t>amawiającego obowiązku podatkowego, wskazując nazwę (rodzaj) towaru lub usługi, których dostawa lub świadczenie będzie prowadzić do jego powstania, oraz wskazując ich wartość bez kwoty podatku.</w:t>
      </w:r>
    </w:p>
    <w:p w:rsidR="00EB7871" w:rsidRPr="003209A8" w:rsidRDefault="00445D45" w:rsidP="00A43AEE">
      <w:pPr>
        <w:pStyle w:val="Nagwek2"/>
      </w:pPr>
      <w:r w:rsidRPr="000D4A4D">
        <w:t xml:space="preserve"> Zamawiający nie przewiduje udzielenia zaliczek na poczet wykonania zamówienia. </w:t>
      </w:r>
    </w:p>
    <w:p w:rsidR="008D48A7" w:rsidRPr="00876900" w:rsidRDefault="008D48A7" w:rsidP="00EE6B68">
      <w:pPr>
        <w:pStyle w:val="Nagwek1"/>
      </w:pPr>
      <w:bookmarkStart w:id="14" w:name="_Toc258314255"/>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14"/>
    </w:p>
    <w:p w:rsidR="008D48A7" w:rsidRDefault="008D48A7" w:rsidP="00A43AEE">
      <w:pPr>
        <w:pStyle w:val="Nagwek2"/>
      </w:pPr>
      <w:r w:rsidRPr="00A149D4">
        <w:t>Zamawiający będzie oceniał oferty według następujących kryteriów: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78"/>
        <w:gridCol w:w="1842"/>
      </w:tblGrid>
      <w:tr w:rsidR="008D48A7" w:rsidRPr="006672A6" w:rsidTr="006672A6">
        <w:tc>
          <w:tcPr>
            <w:tcW w:w="900" w:type="dxa"/>
          </w:tcPr>
          <w:p w:rsidR="008D48A7" w:rsidRPr="006672A6" w:rsidRDefault="008D48A7" w:rsidP="006672A6">
            <w:pPr>
              <w:spacing w:before="60" w:after="120"/>
              <w:jc w:val="both"/>
              <w:rPr>
                <w:b/>
                <w:sz w:val="20"/>
                <w:szCs w:val="20"/>
              </w:rPr>
            </w:pPr>
            <w:r w:rsidRPr="006672A6">
              <w:rPr>
                <w:b/>
                <w:sz w:val="20"/>
                <w:szCs w:val="20"/>
              </w:rPr>
              <w:t>Nr</w:t>
            </w:r>
          </w:p>
        </w:tc>
        <w:tc>
          <w:tcPr>
            <w:tcW w:w="4278" w:type="dxa"/>
          </w:tcPr>
          <w:p w:rsidR="008D48A7" w:rsidRPr="006672A6" w:rsidRDefault="008D48A7" w:rsidP="006672A6">
            <w:pPr>
              <w:spacing w:before="60" w:after="120"/>
              <w:jc w:val="both"/>
              <w:rPr>
                <w:b/>
                <w:sz w:val="20"/>
                <w:szCs w:val="20"/>
              </w:rPr>
            </w:pPr>
            <w:r w:rsidRPr="006672A6">
              <w:rPr>
                <w:b/>
                <w:sz w:val="20"/>
                <w:szCs w:val="20"/>
              </w:rPr>
              <w:t xml:space="preserve">Nazwa kryterium </w:t>
            </w:r>
          </w:p>
        </w:tc>
        <w:tc>
          <w:tcPr>
            <w:tcW w:w="1842" w:type="dxa"/>
          </w:tcPr>
          <w:p w:rsidR="008D48A7" w:rsidRPr="006672A6" w:rsidRDefault="008D48A7" w:rsidP="006672A6">
            <w:pPr>
              <w:spacing w:before="60" w:after="120"/>
              <w:jc w:val="both"/>
              <w:rPr>
                <w:b/>
                <w:sz w:val="20"/>
                <w:szCs w:val="20"/>
              </w:rPr>
            </w:pPr>
            <w:r w:rsidRPr="006672A6">
              <w:rPr>
                <w:b/>
                <w:sz w:val="20"/>
                <w:szCs w:val="20"/>
              </w:rPr>
              <w:t>Waga</w:t>
            </w:r>
          </w:p>
        </w:tc>
      </w:tr>
      <w:tr w:rsidR="00445D45" w:rsidRPr="006672A6" w:rsidTr="000175F5">
        <w:tc>
          <w:tcPr>
            <w:tcW w:w="900" w:type="dxa"/>
          </w:tcPr>
          <w:p w:rsidR="00445D45" w:rsidRPr="00A149D4" w:rsidRDefault="00445D45" w:rsidP="000175F5">
            <w:pPr>
              <w:spacing w:before="60" w:after="120"/>
              <w:jc w:val="both"/>
            </w:pPr>
            <w:r w:rsidRPr="00445D45">
              <w:t>1</w:t>
            </w:r>
          </w:p>
        </w:tc>
        <w:tc>
          <w:tcPr>
            <w:tcW w:w="4278" w:type="dxa"/>
          </w:tcPr>
          <w:p w:rsidR="00445D45" w:rsidRPr="00A149D4" w:rsidRDefault="00445D45" w:rsidP="000175F5">
            <w:pPr>
              <w:spacing w:before="60" w:after="120"/>
              <w:jc w:val="both"/>
            </w:pPr>
            <w:r w:rsidRPr="00445D45">
              <w:t>Cena</w:t>
            </w:r>
          </w:p>
        </w:tc>
        <w:tc>
          <w:tcPr>
            <w:tcW w:w="1842" w:type="dxa"/>
          </w:tcPr>
          <w:p w:rsidR="00445D45" w:rsidRPr="00A149D4" w:rsidRDefault="00445D45" w:rsidP="000175F5">
            <w:pPr>
              <w:spacing w:before="60" w:after="120"/>
              <w:jc w:val="both"/>
            </w:pPr>
            <w:r w:rsidRPr="00445D45">
              <w:t>60</w:t>
            </w:r>
            <w:r>
              <w:t xml:space="preserve"> %</w:t>
            </w:r>
          </w:p>
        </w:tc>
      </w:tr>
      <w:tr w:rsidR="00445D45" w:rsidRPr="006672A6" w:rsidTr="000175F5">
        <w:tc>
          <w:tcPr>
            <w:tcW w:w="900" w:type="dxa"/>
          </w:tcPr>
          <w:p w:rsidR="00445D45" w:rsidRPr="00A149D4" w:rsidRDefault="00445D45" w:rsidP="000175F5">
            <w:pPr>
              <w:spacing w:before="60" w:after="120"/>
              <w:jc w:val="both"/>
            </w:pPr>
            <w:r w:rsidRPr="00445D45">
              <w:t>2</w:t>
            </w:r>
          </w:p>
        </w:tc>
        <w:tc>
          <w:tcPr>
            <w:tcW w:w="4278" w:type="dxa"/>
          </w:tcPr>
          <w:p w:rsidR="00445D45" w:rsidRPr="00A149D4" w:rsidRDefault="00F963E1" w:rsidP="000175F5">
            <w:pPr>
              <w:spacing w:before="60" w:after="120"/>
              <w:jc w:val="both"/>
            </w:pPr>
            <w:r>
              <w:t>Termin płatności faktury</w:t>
            </w:r>
          </w:p>
        </w:tc>
        <w:tc>
          <w:tcPr>
            <w:tcW w:w="1842" w:type="dxa"/>
          </w:tcPr>
          <w:p w:rsidR="00445D45" w:rsidRPr="00A149D4" w:rsidRDefault="00652B25" w:rsidP="000175F5">
            <w:pPr>
              <w:spacing w:before="60" w:after="120"/>
              <w:jc w:val="both"/>
            </w:pPr>
            <w:r>
              <w:t>4</w:t>
            </w:r>
            <w:r w:rsidR="00445D45" w:rsidRPr="00445D45">
              <w:t>0</w:t>
            </w:r>
            <w:r w:rsidR="00445D45">
              <w:t xml:space="preserve"> %</w:t>
            </w:r>
          </w:p>
        </w:tc>
      </w:tr>
    </w:tbl>
    <w:p w:rsidR="008D48A7" w:rsidRDefault="008D48A7" w:rsidP="00A43AEE">
      <w:pPr>
        <w:pStyle w:val="Nagwek2"/>
      </w:pPr>
      <w:r w:rsidRPr="00BA284E">
        <w:t xml:space="preserve">Punkty przyznawane za podane w pkt </w:t>
      </w:r>
      <w:r w:rsidR="00B51D96">
        <w:rPr>
          <w:highlight w:val="green"/>
        </w:rPr>
        <w:t>18</w:t>
      </w:r>
      <w:r>
        <w:rPr>
          <w:highlight w:val="green"/>
        </w:rPr>
        <w:t>.</w:t>
      </w:r>
      <w:r w:rsidRPr="00657105">
        <w:rPr>
          <w:highlight w:val="green"/>
        </w:rPr>
        <w:t>1</w:t>
      </w:r>
      <w:r w:rsidRPr="00BA284E">
        <w:t xml:space="preserve"> kryteria będą liczone według następujących wzorów:</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783"/>
      </w:tblGrid>
      <w:tr w:rsidR="008D48A7" w:rsidRPr="006672A6" w:rsidTr="006672A6">
        <w:tc>
          <w:tcPr>
            <w:tcW w:w="2237" w:type="dxa"/>
          </w:tcPr>
          <w:p w:rsidR="008D48A7" w:rsidRPr="006672A6" w:rsidRDefault="008D48A7" w:rsidP="006672A6">
            <w:pPr>
              <w:spacing w:before="60" w:after="120"/>
              <w:jc w:val="both"/>
              <w:rPr>
                <w:b/>
                <w:sz w:val="20"/>
                <w:szCs w:val="20"/>
              </w:rPr>
            </w:pPr>
            <w:r w:rsidRPr="006672A6">
              <w:rPr>
                <w:b/>
                <w:sz w:val="20"/>
                <w:szCs w:val="20"/>
              </w:rPr>
              <w:t>Nr kryterium</w:t>
            </w:r>
          </w:p>
        </w:tc>
        <w:tc>
          <w:tcPr>
            <w:tcW w:w="4783" w:type="dxa"/>
          </w:tcPr>
          <w:p w:rsidR="008D48A7" w:rsidRPr="006672A6" w:rsidRDefault="008D48A7" w:rsidP="006672A6">
            <w:pPr>
              <w:spacing w:before="60" w:after="120"/>
              <w:jc w:val="both"/>
              <w:rPr>
                <w:b/>
                <w:sz w:val="20"/>
                <w:szCs w:val="20"/>
              </w:rPr>
            </w:pPr>
            <w:r w:rsidRPr="006672A6">
              <w:rPr>
                <w:b/>
                <w:sz w:val="20"/>
                <w:szCs w:val="20"/>
              </w:rPr>
              <w:t>Wzór</w:t>
            </w:r>
          </w:p>
        </w:tc>
      </w:tr>
      <w:tr w:rsidR="00445D45" w:rsidRPr="006672A6" w:rsidTr="000175F5">
        <w:tc>
          <w:tcPr>
            <w:tcW w:w="2237" w:type="dxa"/>
          </w:tcPr>
          <w:p w:rsidR="00445D45" w:rsidRPr="006672A6" w:rsidRDefault="00445D45" w:rsidP="000175F5">
            <w:pPr>
              <w:spacing w:before="60" w:after="120"/>
              <w:jc w:val="both"/>
              <w:rPr>
                <w:b/>
              </w:rPr>
            </w:pPr>
            <w:r w:rsidRPr="00445D45">
              <w:t>1</w:t>
            </w:r>
          </w:p>
        </w:tc>
        <w:tc>
          <w:tcPr>
            <w:tcW w:w="4783" w:type="dxa"/>
          </w:tcPr>
          <w:p w:rsidR="00445D45" w:rsidRDefault="00445D45" w:rsidP="000175F5">
            <w:pPr>
              <w:pStyle w:val="Tekstpodstawowy"/>
              <w:spacing w:before="60"/>
            </w:pPr>
            <w:r w:rsidRPr="00445D45">
              <w:t>Cena</w:t>
            </w:r>
          </w:p>
          <w:p w:rsidR="00445D45" w:rsidRPr="00445D45" w:rsidRDefault="00445D45" w:rsidP="000175F5">
            <w:pPr>
              <w:spacing w:before="60" w:after="120"/>
              <w:jc w:val="both"/>
            </w:pPr>
            <w:r w:rsidRPr="00445D45">
              <w:t>Liczba punktów = ( Cmin/Cof ) * 100 * waga</w:t>
            </w:r>
          </w:p>
          <w:p w:rsidR="00445D45" w:rsidRPr="00445D45" w:rsidRDefault="00445D45" w:rsidP="000175F5">
            <w:pPr>
              <w:spacing w:before="60" w:after="120"/>
              <w:jc w:val="both"/>
            </w:pPr>
            <w:r w:rsidRPr="00445D45">
              <w:t>gdzie:</w:t>
            </w:r>
          </w:p>
          <w:p w:rsidR="00445D45" w:rsidRPr="00445D45" w:rsidRDefault="00445D45" w:rsidP="000175F5">
            <w:pPr>
              <w:spacing w:before="60" w:after="120"/>
              <w:jc w:val="both"/>
            </w:pPr>
            <w:r w:rsidRPr="00445D45">
              <w:t>- Cmin - najniższa cena spośród wszystkich ofert</w:t>
            </w:r>
          </w:p>
          <w:p w:rsidR="00445D45" w:rsidRPr="006672A6" w:rsidRDefault="00445D45" w:rsidP="000175F5">
            <w:pPr>
              <w:spacing w:before="60" w:after="120"/>
              <w:jc w:val="both"/>
              <w:rPr>
                <w:b/>
              </w:rPr>
            </w:pPr>
            <w:r w:rsidRPr="00445D45">
              <w:t>- Cof -  cena podana w ofercie</w:t>
            </w:r>
          </w:p>
        </w:tc>
      </w:tr>
      <w:tr w:rsidR="00445D45" w:rsidRPr="006672A6" w:rsidTr="000175F5">
        <w:tc>
          <w:tcPr>
            <w:tcW w:w="2237" w:type="dxa"/>
          </w:tcPr>
          <w:p w:rsidR="00445D45" w:rsidRPr="006672A6" w:rsidRDefault="00445D45" w:rsidP="000175F5">
            <w:pPr>
              <w:spacing w:before="60" w:after="120"/>
              <w:jc w:val="both"/>
              <w:rPr>
                <w:b/>
              </w:rPr>
            </w:pPr>
            <w:r w:rsidRPr="00445D45">
              <w:t>2</w:t>
            </w:r>
          </w:p>
        </w:tc>
        <w:tc>
          <w:tcPr>
            <w:tcW w:w="4783" w:type="dxa"/>
          </w:tcPr>
          <w:p w:rsidR="00445D45" w:rsidRDefault="00F963E1" w:rsidP="000175F5">
            <w:pPr>
              <w:pStyle w:val="Tekstpodstawowy"/>
              <w:spacing w:before="60"/>
            </w:pPr>
            <w:r>
              <w:t>Termin płatności faktury</w:t>
            </w:r>
          </w:p>
          <w:p w:rsidR="00445D45" w:rsidRPr="00445D45" w:rsidRDefault="00445D45" w:rsidP="000175F5">
            <w:pPr>
              <w:spacing w:before="60" w:after="120"/>
              <w:jc w:val="both"/>
            </w:pPr>
            <w:r w:rsidRPr="00445D45">
              <w:t xml:space="preserve">Liczba punktów </w:t>
            </w:r>
            <w:r w:rsidR="00F963E1">
              <w:t xml:space="preserve">= ( </w:t>
            </w:r>
            <w:r w:rsidR="005870E7">
              <w:t>T</w:t>
            </w:r>
            <w:r w:rsidR="005870E7" w:rsidRPr="00445D45">
              <w:t>bad</w:t>
            </w:r>
            <w:r w:rsidR="005870E7">
              <w:t>/TMax</w:t>
            </w:r>
            <w:r w:rsidRPr="00445D45">
              <w:t xml:space="preserve"> ) * 100 * waga</w:t>
            </w:r>
          </w:p>
          <w:p w:rsidR="00445D45" w:rsidRPr="00445D45" w:rsidRDefault="00445D45" w:rsidP="000175F5">
            <w:pPr>
              <w:spacing w:before="60" w:after="120"/>
              <w:jc w:val="both"/>
            </w:pPr>
            <w:r w:rsidRPr="00445D45">
              <w:t>gdzie:</w:t>
            </w:r>
          </w:p>
          <w:p w:rsidR="00445D45" w:rsidRPr="00445D45" w:rsidRDefault="00F963E1" w:rsidP="000175F5">
            <w:pPr>
              <w:spacing w:before="60" w:after="120"/>
              <w:jc w:val="both"/>
            </w:pPr>
            <w:r>
              <w:t xml:space="preserve"> - </w:t>
            </w:r>
            <w:r w:rsidR="005870E7">
              <w:t>Tbad</w:t>
            </w:r>
            <w:r w:rsidR="00445D45" w:rsidRPr="00445D45">
              <w:t xml:space="preserve"> - po</w:t>
            </w:r>
            <w:r w:rsidR="00346386">
              <w:t>dan</w:t>
            </w:r>
            <w:r>
              <w:t>y</w:t>
            </w:r>
            <w:r w:rsidR="00346386">
              <w:t xml:space="preserve"> w ofercie</w:t>
            </w:r>
          </w:p>
          <w:p w:rsidR="00135C3F" w:rsidRDefault="00F963E1" w:rsidP="005870E7">
            <w:pPr>
              <w:spacing w:before="60" w:after="120"/>
              <w:jc w:val="both"/>
            </w:pPr>
            <w:r>
              <w:lastRenderedPageBreak/>
              <w:t xml:space="preserve"> - </w:t>
            </w:r>
            <w:r w:rsidR="005870E7">
              <w:t>T</w:t>
            </w:r>
            <w:r w:rsidR="005870E7" w:rsidRPr="00445D45">
              <w:t>Max</w:t>
            </w:r>
            <w:r w:rsidR="005870E7">
              <w:t xml:space="preserve"> </w:t>
            </w:r>
            <w:r>
              <w:t>- naj</w:t>
            </w:r>
            <w:r w:rsidR="005870E7">
              <w:t>dłużs</w:t>
            </w:r>
            <w:r>
              <w:t>zy</w:t>
            </w:r>
            <w:r w:rsidR="00445D45" w:rsidRPr="00445D45">
              <w:t xml:space="preserve"> spośród wszystkich ofert </w:t>
            </w:r>
          </w:p>
          <w:p w:rsidR="005870E7" w:rsidRPr="00F963E1" w:rsidRDefault="005870E7" w:rsidP="005870E7">
            <w:pPr>
              <w:spacing w:before="60" w:after="120"/>
              <w:jc w:val="both"/>
            </w:pPr>
            <w:r>
              <w:t>Termin płatności faktury nie może być krótszy niż 7 dni i nie może być dłuższy niż 30 dni</w:t>
            </w:r>
          </w:p>
        </w:tc>
      </w:tr>
    </w:tbl>
    <w:p w:rsidR="008D48A7" w:rsidRPr="00876900" w:rsidRDefault="008D48A7" w:rsidP="00A43AEE">
      <w:pPr>
        <w:pStyle w:val="Nagwek2"/>
      </w:pPr>
      <w:r>
        <w:lastRenderedPageBreak/>
        <w:t>Suma punktów uzyskanych za wszystkie kryteria oceny stanowić będzie końcową ocenę danej oferty.</w:t>
      </w:r>
    </w:p>
    <w:p w:rsidR="008D48A7" w:rsidRDefault="008A3895" w:rsidP="00B51D96">
      <w:pPr>
        <w:pStyle w:val="Nagwek2"/>
      </w:pPr>
      <w:r>
        <w:tab/>
        <w:t>W toku badania i oceny ofert Z</w:t>
      </w:r>
      <w:r w:rsidR="005B4881">
        <w:t>amawiający może żądać od W</w:t>
      </w:r>
      <w:r w:rsidR="00B51D96" w:rsidRPr="00B51D96">
        <w:t>ykonawców wyjaśnień dotyczących treści złożonych ofert. Niedopusz</w:t>
      </w:r>
      <w:r>
        <w:t>czalne jest prowadzenie między Z</w:t>
      </w:r>
      <w:r w:rsidR="005B4881">
        <w:t>amawiającym a W</w:t>
      </w:r>
      <w:r w:rsidR="00B51D96" w:rsidRPr="00B51D96">
        <w:t xml:space="preserve">ykonawcą negocjacji dotyczących złożonej oferty oraz, z zastrzeżeniem pkt </w:t>
      </w:r>
      <w:r w:rsidR="00B51D96" w:rsidRPr="00B51D96">
        <w:rPr>
          <w:highlight w:val="green"/>
        </w:rPr>
        <w:t>18.5</w:t>
      </w:r>
      <w:r w:rsidR="00B51D96" w:rsidRPr="00B51D96">
        <w:t>, dokonywanie jakiejkolwiek zmiany w jej treści.</w:t>
      </w:r>
    </w:p>
    <w:p w:rsidR="008D48A7" w:rsidRDefault="008D48A7" w:rsidP="00A43AEE">
      <w:pPr>
        <w:pStyle w:val="Nagwek2"/>
      </w:pPr>
      <w:r>
        <w:t>Zamawiaj</w:t>
      </w:r>
      <w:r>
        <w:rPr>
          <w:rFonts w:ascii="TimesNewRoman" w:eastAsia="TimesNewRoman" w:cs="TimesNewRoman" w:hint="eastAsia"/>
        </w:rPr>
        <w:t>ą</w:t>
      </w:r>
      <w:r>
        <w:t>cy poprawia w ofercie:</w:t>
      </w:r>
    </w:p>
    <w:p w:rsidR="00D95619" w:rsidRDefault="00872FB2" w:rsidP="00D95619">
      <w:pPr>
        <w:pStyle w:val="Nagwek2"/>
        <w:numPr>
          <w:ilvl w:val="0"/>
          <w:numId w:val="17"/>
        </w:numPr>
      </w:pPr>
      <w:r>
        <w:t>oczywiste omyłki pisarskie,</w:t>
      </w:r>
    </w:p>
    <w:p w:rsidR="00D95619" w:rsidRDefault="00872FB2" w:rsidP="00D95619">
      <w:pPr>
        <w:pStyle w:val="Nagwek2"/>
        <w:numPr>
          <w:ilvl w:val="0"/>
          <w:numId w:val="17"/>
        </w:numPr>
      </w:pPr>
      <w:r>
        <w:t>oczywiste omyłki rachunkowe, z uwzgl</w:t>
      </w:r>
      <w:r w:rsidRPr="00D95619">
        <w:rPr>
          <w:rFonts w:ascii="TimesNewRoman" w:eastAsia="TimesNewRoman" w:cs="TimesNewRoman" w:hint="eastAsia"/>
        </w:rPr>
        <w:t>ę</w:t>
      </w:r>
      <w:r>
        <w:t>dnieniem konsekwencji rachunkowych dokonanych poprawek,</w:t>
      </w:r>
    </w:p>
    <w:p w:rsidR="009554B6" w:rsidRDefault="00872FB2" w:rsidP="009554B6">
      <w:pPr>
        <w:pStyle w:val="Nagwek2"/>
        <w:numPr>
          <w:ilvl w:val="0"/>
          <w:numId w:val="17"/>
        </w:numPr>
        <w:spacing w:before="0"/>
      </w:pPr>
      <w:r>
        <w:t>inne omyłki polegaj</w:t>
      </w:r>
      <w:r w:rsidRPr="00D95619">
        <w:rPr>
          <w:rFonts w:ascii="TimesNewRoman" w:eastAsia="TimesNewRoman" w:cs="TimesNewRoman" w:hint="eastAsia"/>
        </w:rPr>
        <w:t>ą</w:t>
      </w:r>
      <w:r>
        <w:t>ce na niezgodno</w:t>
      </w:r>
      <w:r w:rsidRPr="00D95619">
        <w:rPr>
          <w:rFonts w:ascii="TimesNewRoman" w:eastAsia="TimesNewRoman" w:cs="TimesNewRoman" w:hint="eastAsia"/>
        </w:rPr>
        <w:t>ś</w:t>
      </w:r>
      <w:r>
        <w:t>ci oferty ze specyfikacj</w:t>
      </w:r>
      <w:r w:rsidRPr="00D95619">
        <w:rPr>
          <w:rFonts w:ascii="TimesNewRoman" w:eastAsia="TimesNewRoman" w:cs="TimesNewRoman" w:hint="eastAsia"/>
        </w:rPr>
        <w:t>ą</w:t>
      </w:r>
      <w:r w:rsidRPr="00D95619">
        <w:rPr>
          <w:rFonts w:ascii="TimesNewRoman" w:eastAsia="TimesNewRoman" w:cs="TimesNewRoman"/>
        </w:rPr>
        <w:t xml:space="preserve"> </w:t>
      </w:r>
      <w:r>
        <w:t>istotnych warunków zamówienia, niepowoduj</w:t>
      </w:r>
      <w:r w:rsidRPr="00D95619">
        <w:rPr>
          <w:rFonts w:ascii="TimesNewRoman" w:eastAsia="TimesNewRoman" w:cs="TimesNewRoman" w:hint="eastAsia"/>
        </w:rPr>
        <w:t>ą</w:t>
      </w:r>
      <w:r>
        <w:t>ce istotnych zmian w tre</w:t>
      </w:r>
      <w:r w:rsidRPr="00D95619">
        <w:rPr>
          <w:rFonts w:ascii="TimesNewRoman" w:eastAsia="TimesNewRoman" w:cs="TimesNewRoman" w:hint="eastAsia"/>
        </w:rPr>
        <w:t>ś</w:t>
      </w:r>
      <w:r w:rsidR="009554B6">
        <w:t xml:space="preserve">ci oferty </w:t>
      </w:r>
    </w:p>
    <w:p w:rsidR="008D48A7" w:rsidRPr="00555C92" w:rsidRDefault="00872FB2" w:rsidP="009554B6">
      <w:pPr>
        <w:pStyle w:val="Nagwek2"/>
        <w:numPr>
          <w:ilvl w:val="0"/>
          <w:numId w:val="0"/>
        </w:numPr>
        <w:spacing w:before="0"/>
        <w:ind w:left="680"/>
      </w:pPr>
      <w:r>
        <w:t>- niezwłocznie zawiadamiaj</w:t>
      </w:r>
      <w:r w:rsidRPr="00D95619">
        <w:rPr>
          <w:rFonts w:ascii="TimesNewRoman" w:eastAsia="TimesNewRoman" w:cs="TimesNewRoman" w:hint="eastAsia"/>
        </w:rPr>
        <w:t>ą</w:t>
      </w:r>
      <w:r>
        <w:t>c o ty</w:t>
      </w:r>
      <w:r w:rsidR="005B4881">
        <w:t>m W</w:t>
      </w:r>
      <w:r>
        <w:t>ykonawc</w:t>
      </w:r>
      <w:r w:rsidRPr="00D95619">
        <w:rPr>
          <w:rFonts w:ascii="TimesNewRoman" w:eastAsia="TimesNewRoman" w:cs="TimesNewRoman" w:hint="eastAsia"/>
        </w:rPr>
        <w:t>ę</w:t>
      </w:r>
      <w:r>
        <w:t>, którego oferta została poprawiona.</w:t>
      </w:r>
    </w:p>
    <w:p w:rsidR="00D95619" w:rsidRDefault="009554B6" w:rsidP="009554B6">
      <w:pPr>
        <w:pStyle w:val="Nagwek2"/>
      </w:pPr>
      <w:r>
        <w:rPr>
          <w:lang w:val="pl-PL"/>
        </w:rPr>
        <w:t>J</w:t>
      </w:r>
      <w:r w:rsidR="00D95619" w:rsidRPr="00D95619">
        <w:t>eżeli zaoferowana cena lub koszt, lub ich istotne części składowe, wydają się rażąco niskie w stosunku do przedmiotu zamówienia i budzą wątpliwości Zamawiającego co do możliwości wykonania przedmiotu zamówienia zgodnie z</w:t>
      </w:r>
      <w:r w:rsidR="00AF1311">
        <w:t xml:space="preserve"> wymaganiami określonymi przez Z</w:t>
      </w:r>
      <w:r w:rsidR="00D95619" w:rsidRPr="00D95619">
        <w:t>amawiającego lub wynik</w:t>
      </w:r>
      <w:r w:rsidR="008A3895">
        <w:t>ającymi z odrębnych przepisów, Z</w:t>
      </w:r>
      <w:r w:rsidR="00D95619" w:rsidRPr="00D95619">
        <w:t>amawiający zwróci się o udzielenie wyjaśnień, w tym złożenia dowodów, dotyczących wyliczenia ceny lub kosztu, w szczególności w zakresie:</w:t>
      </w:r>
    </w:p>
    <w:p w:rsidR="00D95619" w:rsidRDefault="00990A89" w:rsidP="00F21788">
      <w:pPr>
        <w:pStyle w:val="Nagwek2"/>
        <w:numPr>
          <w:ilvl w:val="0"/>
          <w:numId w:val="18"/>
        </w:numPr>
      </w:pPr>
      <w:r w:rsidRPr="00990A89">
        <w:t>oszczędności metody wykonania zamówienia, wybranych rozwiązań technicznych, wyjątkowo sprzyjających warunków wykonyw</w:t>
      </w:r>
      <w:r w:rsidR="005F3D6B">
        <w:t>ania zamówienia dostępnych dla W</w:t>
      </w:r>
      <w:r w:rsidRPr="00990A89">
        <w:t>ykona</w:t>
      </w:r>
      <w:r w:rsidR="005F3D6B">
        <w:t>wcy, oryginalności projektu W</w:t>
      </w:r>
      <w:r w:rsidRPr="00990A89">
        <w:t xml:space="preserve">ykonawcy,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F21788" w:rsidRPr="00F21788">
        <w:t>(tj. Dz.U. 2017 poz. 847)</w:t>
      </w:r>
      <w:r w:rsidR="00D95619">
        <w:t>;</w:t>
      </w:r>
    </w:p>
    <w:p w:rsidR="00D95619" w:rsidRDefault="00D95619" w:rsidP="00D95619">
      <w:pPr>
        <w:pStyle w:val="Nagwek2"/>
        <w:numPr>
          <w:ilvl w:val="0"/>
          <w:numId w:val="18"/>
        </w:numPr>
      </w:pPr>
      <w:r>
        <w:t>pomocy publicznej udzielonej na podstawie odrębnych przepisów;</w:t>
      </w:r>
    </w:p>
    <w:p w:rsidR="00D95619" w:rsidRDefault="00D95619" w:rsidP="00D95619">
      <w:pPr>
        <w:pStyle w:val="Nagwek2"/>
        <w:numPr>
          <w:ilvl w:val="0"/>
          <w:numId w:val="18"/>
        </w:numPr>
      </w:pPr>
      <w:r>
        <w:t>wynikającym z przepisów prawa pracy i przepisów o zabezpieczeniu społecznym, obowiązującym w miejscu, w którym realizowane jest zamówienie;</w:t>
      </w:r>
    </w:p>
    <w:p w:rsidR="00D95619" w:rsidRDefault="00D95619" w:rsidP="00D95619">
      <w:pPr>
        <w:pStyle w:val="Nagwek2"/>
        <w:numPr>
          <w:ilvl w:val="0"/>
          <w:numId w:val="18"/>
        </w:numPr>
      </w:pPr>
      <w:r>
        <w:t>wynikającym z przepisów prawa ochrony środowiska;</w:t>
      </w:r>
    </w:p>
    <w:p w:rsidR="00D95619" w:rsidRPr="0080324D" w:rsidRDefault="00D95619" w:rsidP="00D95619">
      <w:pPr>
        <w:pStyle w:val="Nagwek2"/>
        <w:numPr>
          <w:ilvl w:val="0"/>
          <w:numId w:val="18"/>
        </w:numPr>
      </w:pPr>
      <w:r>
        <w:t>powierzen</w:t>
      </w:r>
      <w:r w:rsidR="008A3895">
        <w:t>ia wykonania części zamówienia P</w:t>
      </w:r>
      <w:r>
        <w:t>odwykonawcy.</w:t>
      </w:r>
    </w:p>
    <w:p w:rsidR="008D48A7" w:rsidRDefault="001C30E8" w:rsidP="00A43AEE">
      <w:pPr>
        <w:pStyle w:val="Nagwek2"/>
      </w:pPr>
      <w:r w:rsidRPr="0080324D">
        <w:t xml:space="preserve">Obowiązek wykazania, że oferta nie zawiera rażąco niskiej ceny, spoczywa </w:t>
      </w:r>
      <w:r w:rsidR="008A3895">
        <w:t>na W</w:t>
      </w:r>
      <w:r>
        <w:t>ykonawcy.</w:t>
      </w:r>
    </w:p>
    <w:p w:rsidR="008D48A7" w:rsidRDefault="008A3895" w:rsidP="00A43AEE">
      <w:pPr>
        <w:pStyle w:val="Nagwek2"/>
      </w:pPr>
      <w:r>
        <w:t>Zamawiający odrzuci ofertę W</w:t>
      </w:r>
      <w:r w:rsidR="008D48A7">
        <w:t>ykonawcy, który nie złożył wyjaśnień lub jeżeli dokonana ocena wyjaśnień wraz z dostarczonymi dowodami potwierdzi, że oferta zawiera rażąco niską cenę w stosunku do przedmiotu zamówienia.</w:t>
      </w:r>
    </w:p>
    <w:p w:rsidR="008D48A7" w:rsidRDefault="00D95619" w:rsidP="00D95619">
      <w:pPr>
        <w:pStyle w:val="Nagwek2"/>
      </w:pPr>
      <w:r w:rsidRPr="00D95619">
        <w:t>Zamawiający odrzuci każdą ofertę w przypadku zaistnienia wobec niej przesłanek określonych w art. 89 ust. 1 ustawy Pzp</w:t>
      </w:r>
      <w:r>
        <w:rPr>
          <w:lang w:val="pl-PL"/>
        </w:rPr>
        <w:t>.</w:t>
      </w:r>
    </w:p>
    <w:p w:rsidR="008D48A7" w:rsidRPr="00876900" w:rsidRDefault="008D48A7" w:rsidP="00EE6B68">
      <w:pPr>
        <w:pStyle w:val="Nagwek1"/>
      </w:pPr>
      <w:bookmarkStart w:id="15" w:name="_Toc258314256"/>
      <w:r w:rsidRPr="00772DC8">
        <w:t>UDZIELENIE ZAMÓWIENIA</w:t>
      </w:r>
      <w:bookmarkEnd w:id="15"/>
    </w:p>
    <w:p w:rsidR="008D48A7" w:rsidRPr="00876900" w:rsidRDefault="00335C23" w:rsidP="007941DD">
      <w:pPr>
        <w:pStyle w:val="Nagwek2"/>
      </w:pPr>
      <w:r>
        <w:lastRenderedPageBreak/>
        <w:t>Zamawiający udzieli zamówienia W</w:t>
      </w:r>
      <w:r w:rsidR="007941DD" w:rsidRPr="007941DD">
        <w:t>ykonawcy, którego oferta odpowiada wszystkim wymaganiom określonym w niniejszej SIWZ i została oceniona jako najkorzystniejsza w oparciu o podane w niej kryteria oceny ofert</w:t>
      </w:r>
      <w:r w:rsidR="008D48A7">
        <w:t>.</w:t>
      </w:r>
    </w:p>
    <w:p w:rsidR="008D48A7" w:rsidRPr="00876900" w:rsidRDefault="00335C23" w:rsidP="00335C23">
      <w:pPr>
        <w:pStyle w:val="Nagwek2"/>
        <w:rPr>
          <w:b/>
        </w:rPr>
      </w:pPr>
      <w:r w:rsidRPr="00335C23">
        <w:tab/>
        <w:t>Niezwłocznie po wyb</w:t>
      </w:r>
      <w:r>
        <w:t>orze najkorzystniejszej oferty Z</w:t>
      </w:r>
      <w:r w:rsidRPr="00335C23">
        <w:t>ama</w:t>
      </w:r>
      <w:r>
        <w:t>wiający poinformuje wszystkich W</w:t>
      </w:r>
      <w:r w:rsidRPr="00335C23">
        <w:t>ykonawców o wynikach postepowania zgodnie z art. 92 ust.1 ustawy Pzp oraz udostępni na stronie i</w:t>
      </w:r>
      <w:r>
        <w:t xml:space="preserve">nternetowej </w:t>
      </w:r>
      <w:r w:rsidR="00445D45" w:rsidRPr="00445D45">
        <w:rPr>
          <w:color w:val="0000FF"/>
          <w:u w:val="single"/>
        </w:rPr>
        <w:t>www.</w:t>
      </w:r>
      <w:r w:rsidR="000175F5">
        <w:rPr>
          <w:color w:val="0000FF"/>
          <w:u w:val="single"/>
          <w:lang w:val="pl-PL"/>
        </w:rPr>
        <w:t>muzeum.</w:t>
      </w:r>
      <w:r w:rsidR="00445D45" w:rsidRPr="00445D45">
        <w:rPr>
          <w:color w:val="0000FF"/>
          <w:u w:val="single"/>
        </w:rPr>
        <w:t>srem.pl</w:t>
      </w:r>
      <w:r w:rsidRPr="00335C23">
        <w:t xml:space="preserve"> info</w:t>
      </w:r>
      <w:r w:rsidR="005C46D9">
        <w:t>rmacje, o których mowa w art. 92</w:t>
      </w:r>
      <w:r w:rsidRPr="00335C23">
        <w:t xml:space="preserve"> ust 1 pkt 1 i 5-7</w:t>
      </w:r>
      <w:r w:rsidR="005C46D9">
        <w:rPr>
          <w:lang w:val="pl-PL"/>
        </w:rPr>
        <w:t xml:space="preserve"> ustawy Pzp</w:t>
      </w:r>
      <w:r w:rsidRPr="00335C23">
        <w:t>.</w:t>
      </w:r>
    </w:p>
    <w:p w:rsidR="00EB7871" w:rsidRPr="003209A8" w:rsidRDefault="008D48A7" w:rsidP="00A43AEE">
      <w:pPr>
        <w:pStyle w:val="Nagwek2"/>
        <w:rPr>
          <w:color w:val="auto"/>
        </w:rPr>
      </w:pPr>
      <w:r>
        <w:t xml:space="preserve">Jeżeli Wykonawca, którego oferta została wybrana, uchyla się od zawarcia umowy w sprawie zamówienia publicznego </w:t>
      </w:r>
      <w:r w:rsidR="00445D45">
        <w:t xml:space="preserve"> lub nie wnosi wymaganego zabezpieczenia należytego wykonania umowy </w:t>
      </w:r>
      <w:r>
        <w:t>, Zamawiający może wybrać ofertę najkorzystniejszą spośród pozostałych ofert bez przeprowadzania ich ponownego badania i oceny, chyba że zachodzą przesłanki unieważnienia postępowania, o których mowa w art. 93 ust. 1 ustawy</w:t>
      </w:r>
      <w:r w:rsidR="00335C23">
        <w:t xml:space="preserve"> Pzp</w:t>
      </w:r>
      <w:r>
        <w:t>.</w:t>
      </w:r>
    </w:p>
    <w:p w:rsidR="008D48A7" w:rsidRDefault="008D48A7" w:rsidP="00EE6B68">
      <w:pPr>
        <w:pStyle w:val="Nagwek1"/>
      </w:pPr>
      <w:bookmarkStart w:id="16" w:name="_Toc258314257"/>
      <w:r w:rsidRPr="00BA55F7">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16"/>
    </w:p>
    <w:p w:rsidR="00603291" w:rsidRDefault="00335C23" w:rsidP="00335C23">
      <w:pPr>
        <w:pStyle w:val="Nagwek2"/>
      </w:pPr>
      <w:r w:rsidRPr="00335C23">
        <w:tab/>
        <w:t>Zamawiający zawrze umowę w sprawie zamówienia publicznego, w terminie i na zasadach określonych w art. 94 ust. 1 i 2 ustawy Pzp</w:t>
      </w:r>
      <w:r w:rsidR="00603291">
        <w:t>.</w:t>
      </w:r>
    </w:p>
    <w:p w:rsidR="00603291" w:rsidRDefault="00603291" w:rsidP="00A43AEE">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rsidR="008D48A7" w:rsidRDefault="00603291" w:rsidP="00A43AEE">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445D45">
        <w:t xml:space="preserve"> i wniesienie zabezpieczenia nale</w:t>
      </w:r>
      <w:r w:rsidR="00445D45">
        <w:rPr>
          <w:rFonts w:ascii="TimesNewRoman" w:eastAsia="TimesNewRoman" w:cs="TimesNewRoman"/>
        </w:rPr>
        <w:t>ż</w:t>
      </w:r>
      <w:r w:rsidR="00445D45">
        <w:t xml:space="preserve">ytego wykonania umowy. </w:t>
      </w:r>
    </w:p>
    <w:p w:rsidR="00335C23" w:rsidRPr="008D48A7" w:rsidRDefault="00335C23" w:rsidP="00335C23">
      <w:pPr>
        <w:pStyle w:val="Nagwek2"/>
      </w:pPr>
      <w:r w:rsidRPr="00335C23">
        <w:t>Zamawiający unieważni postępowanie w przypadkach określonych w art. 93 ust. 1 i ust. 1a ustawy Pzp. O unieważnieniu postępowania Zamawiający zawiadomi Wykonawców zgodnie z art. 93 ust. 3 ustawy Pzp</w:t>
      </w:r>
      <w:r>
        <w:rPr>
          <w:lang w:val="pl-PL"/>
        </w:rPr>
        <w:t>.</w:t>
      </w:r>
    </w:p>
    <w:p w:rsidR="00EB7871" w:rsidRPr="003209A8" w:rsidRDefault="00603291" w:rsidP="00EE6B68">
      <w:pPr>
        <w:pStyle w:val="Nagwek1"/>
      </w:pPr>
      <w:bookmarkStart w:id="17"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17"/>
    </w:p>
    <w:p w:rsidR="00445D45" w:rsidRDefault="00445D45" w:rsidP="00445D45">
      <w:pPr>
        <w:numPr>
          <w:ilvl w:val="1"/>
          <w:numId w:val="1"/>
        </w:numPr>
        <w:tabs>
          <w:tab w:val="clear" w:pos="680"/>
          <w:tab w:val="num" w:pos="360"/>
        </w:tabs>
        <w:spacing w:before="120" w:after="60"/>
        <w:ind w:left="709" w:hanging="709"/>
        <w:jc w:val="both"/>
        <w:outlineLvl w:val="1"/>
        <w:rPr>
          <w:bCs/>
          <w:iCs/>
          <w:color w:val="000000"/>
          <w:lang w:val="x-none" w:eastAsia="x-none"/>
        </w:rPr>
      </w:pPr>
      <w:r w:rsidRPr="00335C23">
        <w:rPr>
          <w:bCs/>
          <w:iCs/>
          <w:lang w:val="x-none" w:eastAsia="x-none"/>
        </w:rPr>
        <w:t xml:space="preserve"> </w:t>
      </w:r>
      <w:r w:rsidR="001F5FFE">
        <w:rPr>
          <w:bCs/>
          <w:iCs/>
          <w:color w:val="000000"/>
          <w:lang w:eastAsia="x-none"/>
        </w:rPr>
        <w:t>Zamawiający nie wymaga zabezpieczenia należytego wykonania umowy.</w:t>
      </w:r>
    </w:p>
    <w:p w:rsidR="00EB7871" w:rsidRPr="003209A8" w:rsidRDefault="00603291" w:rsidP="00EE6B68">
      <w:pPr>
        <w:pStyle w:val="Nagwek1"/>
      </w:pPr>
      <w:bookmarkStart w:id="18"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18"/>
    </w:p>
    <w:p w:rsidR="00603291" w:rsidRPr="00876900" w:rsidRDefault="00603291" w:rsidP="00A43AEE">
      <w:pPr>
        <w:pStyle w:val="Nagwek2"/>
      </w:pPr>
      <w:r w:rsidRPr="00E348B4">
        <w:t xml:space="preserve">Wzór </w:t>
      </w:r>
      <w:r>
        <w:t xml:space="preserve">umowy stanowi załącznik do niniejszej </w:t>
      </w:r>
      <w:r w:rsidR="00D30384">
        <w:rPr>
          <w:lang w:val="pl-PL"/>
        </w:rPr>
        <w:t>SIWZ</w:t>
      </w:r>
      <w:r>
        <w:t>.</w:t>
      </w:r>
      <w:r w:rsidR="009E7B6E">
        <w:t xml:space="preserve"> </w:t>
      </w:r>
    </w:p>
    <w:p w:rsidR="00445D45" w:rsidRPr="0024673F" w:rsidRDefault="00445D45" w:rsidP="00445D45">
      <w:pPr>
        <w:pStyle w:val="Nagwek2"/>
      </w:pPr>
      <w:r>
        <w:t xml:space="preserve"> </w:t>
      </w:r>
      <w:r w:rsidRPr="00665EF9">
        <w:t>Zamawiający dopuszcza możliwość zmian umowy w następującym zakresie i na określonych poniżej warunkach:</w:t>
      </w:r>
    </w:p>
    <w:p w:rsidR="00445D45" w:rsidRPr="00445D45" w:rsidRDefault="005870E7" w:rsidP="00A43AEE">
      <w:pPr>
        <w:pStyle w:val="Nagwek2"/>
        <w:numPr>
          <w:ilvl w:val="0"/>
          <w:numId w:val="0"/>
        </w:numPr>
        <w:ind w:left="680"/>
      </w:pPr>
      <w:r>
        <w:rPr>
          <w:lang w:val="pl-PL"/>
        </w:rPr>
        <w:t>1</w:t>
      </w:r>
      <w:r w:rsidR="00445D45" w:rsidRPr="00445D45">
        <w:t>) zmiany terminu realizacji umowy;</w:t>
      </w:r>
    </w:p>
    <w:p w:rsidR="00445D45" w:rsidRPr="008E7F66" w:rsidRDefault="005870E7" w:rsidP="00A43AEE">
      <w:pPr>
        <w:pStyle w:val="Nagwek2"/>
        <w:numPr>
          <w:ilvl w:val="0"/>
          <w:numId w:val="0"/>
        </w:numPr>
        <w:ind w:left="680"/>
        <w:rPr>
          <w:lang w:val="pl-PL"/>
        </w:rPr>
      </w:pPr>
      <w:r>
        <w:rPr>
          <w:lang w:val="pl-PL"/>
        </w:rPr>
        <w:t>2</w:t>
      </w:r>
      <w:r w:rsidR="00445D45" w:rsidRPr="00445D45">
        <w:t>) zmiana ilości części płatności</w:t>
      </w:r>
      <w:r w:rsidR="008E7F66">
        <w:rPr>
          <w:lang w:val="pl-PL"/>
        </w:rPr>
        <w:t>,</w:t>
      </w:r>
    </w:p>
    <w:p w:rsidR="00445D45" w:rsidRPr="00445D45" w:rsidRDefault="005870E7" w:rsidP="00A43AEE">
      <w:pPr>
        <w:pStyle w:val="Nagwek2"/>
        <w:numPr>
          <w:ilvl w:val="0"/>
          <w:numId w:val="0"/>
        </w:numPr>
        <w:ind w:left="680"/>
      </w:pPr>
      <w:r>
        <w:rPr>
          <w:lang w:val="pl-PL"/>
        </w:rPr>
        <w:lastRenderedPageBreak/>
        <w:t>3</w:t>
      </w:r>
      <w:r w:rsidR="00445D45" w:rsidRPr="00445D45">
        <w:t xml:space="preserve">) zmiany stawki podatku VAT w przypadku </w:t>
      </w:r>
      <w:r w:rsidR="00F94B40">
        <w:t>zmiany przepisów w tym zakresie</w:t>
      </w:r>
      <w:r w:rsidR="00F94B40">
        <w:rPr>
          <w:lang w:val="pl-PL"/>
        </w:rPr>
        <w:t>,</w:t>
      </w:r>
    </w:p>
    <w:p w:rsidR="00EB7871" w:rsidRDefault="005870E7" w:rsidP="00A43AEE">
      <w:pPr>
        <w:pStyle w:val="Nagwek2"/>
        <w:numPr>
          <w:ilvl w:val="0"/>
          <w:numId w:val="0"/>
        </w:numPr>
        <w:ind w:left="680"/>
        <w:rPr>
          <w:lang w:val="pl-PL"/>
        </w:rPr>
      </w:pPr>
      <w:r>
        <w:rPr>
          <w:lang w:val="pl-PL"/>
        </w:rPr>
        <w:t>4</w:t>
      </w:r>
      <w:r w:rsidR="00445D45" w:rsidRPr="00445D45">
        <w:t>) w razie gdy niezbędna jest zmiana sposobu wykonania Umowy ze względów technicznych technologicznych lub organizacyjnych, o ile zmiana taka jest korzystna dla Zamawiającego lub konieczna w celu prawidłowego wykonania Umowy, a brak zmiany sposobu wykonania umowy skutkowałby niewykonaniem lub wadliwym wykonaniem przedmiotu umowy, pod warunkiem, że Wykonawca zaoferuje rozwiązania techniczne, technologiczne lub organizacyjne o równow</w:t>
      </w:r>
      <w:r w:rsidR="00F94B40">
        <w:t>ażnych lub lepszych parametrach</w:t>
      </w:r>
      <w:r w:rsidR="00F94B40">
        <w:rPr>
          <w:lang w:val="pl-PL"/>
        </w:rPr>
        <w:t>,</w:t>
      </w:r>
    </w:p>
    <w:p w:rsidR="000175F5" w:rsidRPr="00AD4502" w:rsidRDefault="000175F5" w:rsidP="000175F5">
      <w:pPr>
        <w:pStyle w:val="Nagwek2"/>
        <w:numPr>
          <w:ilvl w:val="0"/>
          <w:numId w:val="0"/>
        </w:numPr>
        <w:ind w:left="680" w:hanging="680"/>
      </w:pPr>
      <w:r>
        <w:rPr>
          <w:lang w:val="pl-PL"/>
        </w:rPr>
        <w:t xml:space="preserve">22.3.   </w:t>
      </w:r>
      <w:r>
        <w:t>Zakazuje się zmian istotnych postanowień zawartej umowy w stosunku do treści oferty, na podstawie k</w:t>
      </w:r>
      <w:r w:rsidRPr="00AD4502">
        <w:t>tórej dokonano wyboru wykonawcy, chyba że zachodzi co najmniej jedna z następujących okoliczności:</w:t>
      </w:r>
    </w:p>
    <w:p w:rsidR="000175F5" w:rsidRPr="00AD4502" w:rsidRDefault="000175F5" w:rsidP="000175F5">
      <w:pPr>
        <w:pStyle w:val="justify"/>
        <w:numPr>
          <w:ilvl w:val="0"/>
          <w:numId w:val="24"/>
        </w:numPr>
        <w:rPr>
          <w:rFonts w:ascii="Times New Roman" w:hAnsi="Times New Roman" w:cs="Times New Roman"/>
        </w:rPr>
      </w:pPr>
      <w:r w:rsidRPr="00AD4502">
        <w:rPr>
          <w:rFonts w:ascii="Times New Roman" w:hAnsi="Times New Roman" w:cs="Times New Roman"/>
        </w:rPr>
        <w:t xml:space="preserve">zmiany dotyczą realizacji dodatkowych dostaw, usług lub robót budowlanych od dotychczasowego wykonawcy, nieobjętych zamówieniem podstawowym, o ile stały się niezbędne i zostały spełnione łącznie następujące warunki: </w:t>
      </w:r>
    </w:p>
    <w:p w:rsidR="000175F5" w:rsidRPr="00AD4502" w:rsidRDefault="000175F5" w:rsidP="000175F5">
      <w:pPr>
        <w:pStyle w:val="justify"/>
        <w:numPr>
          <w:ilvl w:val="0"/>
          <w:numId w:val="25"/>
        </w:numPr>
        <w:rPr>
          <w:rFonts w:ascii="Times New Roman" w:hAnsi="Times New Roman" w:cs="Times New Roman"/>
        </w:rPr>
      </w:pPr>
      <w:r w:rsidRPr="00AD4502">
        <w:rPr>
          <w:rFonts w:ascii="Times New Roman" w:hAnsi="Times New Roman" w:cs="Times New Roman"/>
        </w:rPr>
        <w:t xml:space="preserve">zmiana wykonawcy nie może zostać dokonana z powodów ekonomicznych lub technicznych, w szczególności dotyczących zamienności lub interoperacyjności sprzętu, usług lub instalacji, zamówionych w ramach zamówienia podstawowego </w:t>
      </w:r>
    </w:p>
    <w:p w:rsidR="000175F5" w:rsidRPr="00AD4502" w:rsidRDefault="000175F5" w:rsidP="000175F5">
      <w:pPr>
        <w:pStyle w:val="justify"/>
        <w:numPr>
          <w:ilvl w:val="0"/>
          <w:numId w:val="25"/>
        </w:numPr>
        <w:rPr>
          <w:rFonts w:ascii="Times New Roman" w:hAnsi="Times New Roman" w:cs="Times New Roman"/>
        </w:rPr>
      </w:pPr>
      <w:r w:rsidRPr="00AD4502">
        <w:rPr>
          <w:rFonts w:ascii="Times New Roman" w:hAnsi="Times New Roman" w:cs="Times New Roman"/>
        </w:rPr>
        <w:t>zmiana wykonawcy spowodowałaby istotną niedogodność lub znaczne zwiększenie kosztów dla Zamawiającego</w:t>
      </w:r>
    </w:p>
    <w:p w:rsidR="000175F5" w:rsidRPr="00AD4502" w:rsidRDefault="000175F5" w:rsidP="000175F5">
      <w:pPr>
        <w:pStyle w:val="justify"/>
        <w:numPr>
          <w:ilvl w:val="0"/>
          <w:numId w:val="25"/>
        </w:numPr>
        <w:rPr>
          <w:rFonts w:ascii="Times New Roman" w:hAnsi="Times New Roman" w:cs="Times New Roman"/>
        </w:rPr>
      </w:pPr>
      <w:r w:rsidRPr="00AD4502">
        <w:rPr>
          <w:rFonts w:ascii="Times New Roman" w:hAnsi="Times New Roman" w:cs="Times New Roman"/>
        </w:rPr>
        <w:t xml:space="preserve">wartość każdej kolejnej zmiany nie przekracza 50% wartości zamówienia określonej pierwotnie w umowie lub umowie ramowej </w:t>
      </w:r>
    </w:p>
    <w:p w:rsidR="000175F5" w:rsidRPr="00AD4502" w:rsidRDefault="000175F5" w:rsidP="000175F5">
      <w:pPr>
        <w:pStyle w:val="p"/>
        <w:rPr>
          <w:rFonts w:ascii="Times New Roman" w:hAnsi="Times New Roman" w:cs="Times New Roman"/>
        </w:rPr>
      </w:pPr>
    </w:p>
    <w:p w:rsidR="000175F5" w:rsidRPr="00AD4502" w:rsidRDefault="000175F5" w:rsidP="000175F5">
      <w:pPr>
        <w:pStyle w:val="justify"/>
        <w:numPr>
          <w:ilvl w:val="0"/>
          <w:numId w:val="24"/>
        </w:numPr>
        <w:rPr>
          <w:rFonts w:ascii="Times New Roman" w:hAnsi="Times New Roman" w:cs="Times New Roman"/>
        </w:rPr>
      </w:pPr>
      <w:r w:rsidRPr="00AD4502">
        <w:rPr>
          <w:rFonts w:ascii="Times New Roman" w:hAnsi="Times New Roman" w:cs="Times New Roman"/>
        </w:rPr>
        <w:t xml:space="preserve">zostały spełnione łącznie następujące warunki: </w:t>
      </w:r>
    </w:p>
    <w:p w:rsidR="00653D20" w:rsidRPr="00AD4502" w:rsidRDefault="000175F5" w:rsidP="000175F5">
      <w:pPr>
        <w:pStyle w:val="justify"/>
        <w:ind w:left="720"/>
        <w:rPr>
          <w:rFonts w:ascii="Times New Roman" w:hAnsi="Times New Roman" w:cs="Times New Roman"/>
        </w:rPr>
      </w:pPr>
      <w:r w:rsidRPr="00AD4502">
        <w:rPr>
          <w:rFonts w:ascii="Times New Roman" w:hAnsi="Times New Roman" w:cs="Times New Roman"/>
        </w:rPr>
        <w:t>a)</w:t>
      </w:r>
      <w:r w:rsidRPr="00AD4502">
        <w:rPr>
          <w:rFonts w:ascii="Times New Roman" w:hAnsi="Times New Roman" w:cs="Times New Roman"/>
        </w:rPr>
        <w:tab/>
        <w:t xml:space="preserve">konieczność zmiany umowy spowodowana jest okolicznościami, których Zamawiający, działając z należytą starannością, nie mógł przewidzieć </w:t>
      </w:r>
    </w:p>
    <w:p w:rsidR="000175F5" w:rsidRPr="00AD4502" w:rsidRDefault="00653D20" w:rsidP="000175F5">
      <w:pPr>
        <w:pStyle w:val="justify"/>
        <w:ind w:left="720"/>
        <w:rPr>
          <w:rFonts w:ascii="Times New Roman" w:hAnsi="Times New Roman" w:cs="Times New Roman"/>
        </w:rPr>
      </w:pPr>
      <w:r w:rsidRPr="00AD4502">
        <w:rPr>
          <w:rFonts w:ascii="Times New Roman" w:hAnsi="Times New Roman" w:cs="Times New Roman"/>
        </w:rPr>
        <w:t xml:space="preserve">b) </w:t>
      </w:r>
      <w:r w:rsidR="000175F5" w:rsidRPr="00AD4502">
        <w:rPr>
          <w:rFonts w:ascii="Times New Roman" w:hAnsi="Times New Roman" w:cs="Times New Roman"/>
        </w:rPr>
        <w:t xml:space="preserve">wartość zmiany nie przekracza 50% wartości zamówienia określonej pierwotnie w umowie lub umowie ramowej </w:t>
      </w:r>
    </w:p>
    <w:p w:rsidR="000175F5" w:rsidRPr="00AD4502" w:rsidRDefault="000175F5" w:rsidP="000175F5">
      <w:pPr>
        <w:pStyle w:val="justify"/>
        <w:numPr>
          <w:ilvl w:val="0"/>
          <w:numId w:val="24"/>
        </w:numPr>
        <w:rPr>
          <w:rFonts w:ascii="Times New Roman" w:hAnsi="Times New Roman" w:cs="Times New Roman"/>
        </w:rPr>
      </w:pPr>
      <w:r w:rsidRPr="00AD4502">
        <w:rPr>
          <w:rFonts w:ascii="Times New Roman" w:hAnsi="Times New Roman" w:cs="Times New Roman"/>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0175F5" w:rsidRPr="00AD4502" w:rsidRDefault="000175F5" w:rsidP="00653D20">
      <w:pPr>
        <w:pStyle w:val="Nagwek2"/>
        <w:numPr>
          <w:ilvl w:val="0"/>
          <w:numId w:val="24"/>
        </w:numPr>
      </w:pPr>
      <w:r w:rsidRPr="00AD4502">
        <w:t>łączna wartość zmian jest mniejsza niż kwoty określone w przepisach wydanych na podstawie art. 11 ust. 8 i jest mniejsza od 10% wartości zamówienia określonej pierwotnie w umowie w przypadku zamówień na usługi lub dostawy albo, w przypadku zamówień na roboty budowlane – jest mniejsza od 15% wartości zamówienia określonej pierwotnie w umowie</w:t>
      </w:r>
    </w:p>
    <w:p w:rsidR="00603291" w:rsidRPr="00876900" w:rsidRDefault="00603291" w:rsidP="00EE6B68">
      <w:pPr>
        <w:pStyle w:val="Nagwek1"/>
      </w:pPr>
      <w:bookmarkStart w:id="19"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19"/>
    </w:p>
    <w:p w:rsidR="00D30384" w:rsidRDefault="00D30384" w:rsidP="00D30384">
      <w:pPr>
        <w:pStyle w:val="Nagwek2"/>
      </w:pPr>
      <w:r>
        <w:t>Środ</w:t>
      </w:r>
      <w:r w:rsidR="00E26EEE">
        <w:t>ki ochrony prawnej przysługują W</w:t>
      </w:r>
      <w:r>
        <w:t>ykonawcy, a także innemu podmiotowi, jeżeli ma lub miał interes w uzyskaniu danego zamówienia oraz poniósł lub może ponieść sz</w:t>
      </w:r>
      <w:r w:rsidR="00AF1311">
        <w:t>kodę w wyniku naruszenia przez Z</w:t>
      </w:r>
      <w:r>
        <w:t xml:space="preserve">amawiającego przepisów ustawy Pzp. </w:t>
      </w:r>
    </w:p>
    <w:p w:rsidR="00D30384" w:rsidRDefault="00D30384" w:rsidP="00D30384">
      <w:pPr>
        <w:pStyle w:val="Nagwek2"/>
      </w:pPr>
      <w:r>
        <w:t>Środki ochrony prawnej wobec ogłoszenia o zamówieniu oraz specyfikacji istotnych warunków zamówienia przysługują również organizacjom wpisanym na listę, o której mowa w art. 154 pkt 5 ustawy Pzp.</w:t>
      </w:r>
    </w:p>
    <w:p w:rsidR="00D30384" w:rsidRDefault="00D30384" w:rsidP="00D30384">
      <w:pPr>
        <w:pStyle w:val="Nagwek2"/>
      </w:pPr>
      <w:r>
        <w:lastRenderedPageBreak/>
        <w:t>Odwołanie przysługuje wyłącznie od niezgodnej z p</w:t>
      </w:r>
      <w:r w:rsidR="00AF1311">
        <w:t>rzepisami ustawy Pzp czynności Z</w:t>
      </w:r>
      <w:r>
        <w:t>amawiającego podjętej w postępowaniu o udzielenie zamówienia lub za</w:t>
      </w:r>
      <w:r w:rsidR="008A3895">
        <w:t>niechania czynności, do której Z</w:t>
      </w:r>
      <w:r>
        <w:t>amawiający jest zobowiązany na podstawie ustawy Pzp.</w:t>
      </w:r>
    </w:p>
    <w:p w:rsidR="00D30384" w:rsidRDefault="00D30384" w:rsidP="00D30384">
      <w:pPr>
        <w:pStyle w:val="Nagwek2"/>
      </w:pPr>
      <w:r>
        <w:t>Odwołanie powinno wskazywać czyn</w:t>
      </w:r>
      <w:r w:rsidR="00AF1311">
        <w:t>ność lub zaniechanie czynności Z</w:t>
      </w:r>
      <w:r>
        <w:t>amawiającego, której zarzuca się niezgodność z przepisami ustawy Pzp, zawierać zwięzłe przedstawienie zarzutów, określać żądanie oraz wskazywać okoliczności faktyczne i prawne uzasadniające wniesienie odwołania.</w:t>
      </w:r>
    </w:p>
    <w:p w:rsidR="00D30384" w:rsidRDefault="00D30384" w:rsidP="00D30384">
      <w:pPr>
        <w:pStyle w:val="Nagwek2"/>
      </w:pPr>
      <w:r>
        <w:t>Odwołanie wnosi się do Prezesa Krajowej Izby Odwoławczej w formie pisemnej lub w postaci elektronicznej, podpisane bezpiecznym podpisem elektronicznym weryfikowanym przy pomocy ważnego kwalifikowanego certyfikatu lub równoważnego środka, spełniającego wymagania dla tego rodzaju podpisu.</w:t>
      </w:r>
    </w:p>
    <w:p w:rsidR="00D30384" w:rsidRDefault="00D30384" w:rsidP="00D30384">
      <w:pPr>
        <w:pStyle w:val="Nagwek2"/>
      </w:pPr>
      <w:r>
        <w:t>Odwołujący przesyła kopię odwołania Zamawiającemu przed upływem terminu do wniesienia odwołania w taki sposób, aby mógł on zapoznać się z jego treścią przed upływem tego terminu. Dom</w:t>
      </w:r>
      <w:r w:rsidR="008A3895">
        <w:t>niemywa się, iż Z</w:t>
      </w:r>
      <w:r>
        <w:t>amawiający mógł zapoznać się z treścią odwołania przed upływem terminu do jego wniesienia, jeżeli przesłanie jego kopii nastąpiło przed upływem terminu do jego wniesienia przy użyciu środków komunikacji elektronicznej.</w:t>
      </w:r>
    </w:p>
    <w:p w:rsidR="00D30384" w:rsidRDefault="00D30384" w:rsidP="00D30384">
      <w:pPr>
        <w:pStyle w:val="Nagwek2"/>
      </w:pPr>
      <w:r>
        <w:t>Odwołanie wnosi się w terminach określonych w art. 182 ustawy Pzp.</w:t>
      </w:r>
    </w:p>
    <w:p w:rsidR="00D30384" w:rsidRDefault="00D30384" w:rsidP="00D30384">
      <w:pPr>
        <w:pStyle w:val="Nagwek2"/>
      </w:pPr>
      <w:r>
        <w:t>Na orzeczenie Krajowej Izby Odwoławczej stronom oraz uczestnikom postępowania odwoławczego przysługuje skarga do sądu.</w:t>
      </w:r>
    </w:p>
    <w:p w:rsidR="00A56852" w:rsidRPr="003552E8" w:rsidRDefault="00D30384" w:rsidP="00F21788">
      <w:pPr>
        <w:pStyle w:val="Nagwek2"/>
        <w:rPr>
          <w:color w:val="auto"/>
        </w:rPr>
      </w:pPr>
      <w:r>
        <w:t>Skargę wnosi się do sądu okręgowego właściwego dla sied</w:t>
      </w:r>
      <w:r w:rsidR="00AF1311">
        <w:t>ziby albo miejsca zamieszkania Z</w:t>
      </w:r>
      <w:r>
        <w:t xml:space="preserve">amawiającego, za pośrednictwem Prezesa Krajowej Izby Odwoławczej w terminie 7 dni od dnia doręczenia orzeczenia Krajowej Izby Odwoławczej, przesyłając jednocześnie </w:t>
      </w:r>
      <w:r w:rsidRPr="003552E8">
        <w:t xml:space="preserve">jej odpis przeciwnikowi skargi. Złożenie skargi w placówce pocztowej operatora wyznaczonego w rozumieniu ustawy z dnia 23 listopada 2012 r. - Prawo pocztowe </w:t>
      </w:r>
      <w:r w:rsidR="00F21788" w:rsidRPr="003552E8">
        <w:t>(Dz.U. z 2016r. poz. 1113 z późn. zm.)</w:t>
      </w:r>
      <w:r w:rsidRPr="003552E8">
        <w:t xml:space="preserve"> jest równoznaczne z jej wniesieniem.</w:t>
      </w:r>
      <w:r w:rsidR="00603291" w:rsidRPr="003552E8">
        <w:t>.</w:t>
      </w:r>
    </w:p>
    <w:p w:rsidR="00603291" w:rsidRPr="003552E8" w:rsidRDefault="00603291" w:rsidP="00EE6B68">
      <w:pPr>
        <w:pStyle w:val="Nagwek1"/>
      </w:pPr>
      <w:r w:rsidRPr="003552E8">
        <w:t>Aukcja elektroniczna</w:t>
      </w:r>
    </w:p>
    <w:p w:rsidR="00603291" w:rsidRPr="003552E8" w:rsidRDefault="00603291" w:rsidP="00A43AEE">
      <w:pPr>
        <w:pStyle w:val="Nagwek2"/>
      </w:pPr>
      <w:r w:rsidRPr="003552E8">
        <w:t xml:space="preserve">W postępowaniu nie jest przewidziany wybór najkorzystniejszej oferty z zastosowaniem aukcji elektronicznej. </w:t>
      </w:r>
    </w:p>
    <w:p w:rsidR="00603291" w:rsidRDefault="00603291" w:rsidP="00EE6B68">
      <w:pPr>
        <w:pStyle w:val="Nagwek1"/>
      </w:pPr>
      <w:r w:rsidRPr="00C10359">
        <w:t>Pozostałe informacje</w:t>
      </w:r>
    </w:p>
    <w:p w:rsidR="00603291" w:rsidRPr="00C95BA4" w:rsidRDefault="00603291" w:rsidP="00A43AEE">
      <w:pPr>
        <w:pStyle w:val="Nagwek2"/>
      </w:pPr>
      <w:r>
        <w:t xml:space="preserve">Do spraw nieuregulowanych w niniejszej </w:t>
      </w:r>
      <w:r w:rsidR="009F1CA7">
        <w:rPr>
          <w:lang w:val="pl-PL"/>
        </w:rPr>
        <w:t>SIWZ</w:t>
      </w:r>
      <w:r>
        <w:t xml:space="preserve"> mają zastosowanie przepisy ustawy z dnia 29 stycznia 2004 roku Prawo zamówień publicznych </w:t>
      </w:r>
      <w:r w:rsidR="00445D45" w:rsidRPr="00445D45">
        <w:t>(Dz. U. z 201</w:t>
      </w:r>
      <w:r w:rsidR="00F963E1">
        <w:rPr>
          <w:lang w:val="pl-PL"/>
        </w:rPr>
        <w:t>7</w:t>
      </w:r>
      <w:r w:rsidR="00445D45" w:rsidRPr="00445D45">
        <w:t xml:space="preserve"> r. poz. </w:t>
      </w:r>
      <w:r w:rsidR="00F963E1">
        <w:rPr>
          <w:lang w:val="pl-PL"/>
        </w:rPr>
        <w:t>1579</w:t>
      </w:r>
      <w:r w:rsidR="00445D45" w:rsidRPr="00445D45">
        <w:t>)</w:t>
      </w:r>
      <w:r>
        <w:t xml:space="preserve"> oraz przepisy Kodeksu cywilnego.</w:t>
      </w:r>
    </w:p>
    <w:p w:rsidR="00603291" w:rsidRPr="00A748A2" w:rsidRDefault="00603291" w:rsidP="00603291">
      <w:pPr>
        <w:spacing w:before="60" w:after="120"/>
        <w:jc w:val="both"/>
      </w:pPr>
      <w:r w:rsidRPr="00A748A2">
        <w:t>Załącznikami do niniejszego dokumentu są: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740"/>
      </w:tblGrid>
      <w:tr w:rsidR="00603291" w:rsidRPr="006672A6" w:rsidTr="006672A6">
        <w:tc>
          <w:tcPr>
            <w:tcW w:w="828" w:type="dxa"/>
          </w:tcPr>
          <w:p w:rsidR="00603291" w:rsidRPr="006672A6" w:rsidRDefault="00603291" w:rsidP="006672A6">
            <w:pPr>
              <w:spacing w:before="60" w:after="120"/>
              <w:jc w:val="both"/>
              <w:rPr>
                <w:b/>
                <w:sz w:val="20"/>
                <w:szCs w:val="20"/>
              </w:rPr>
            </w:pPr>
            <w:r w:rsidRPr="006672A6">
              <w:rPr>
                <w:b/>
                <w:sz w:val="20"/>
                <w:szCs w:val="20"/>
              </w:rPr>
              <w:t>Nr</w:t>
            </w:r>
          </w:p>
        </w:tc>
        <w:tc>
          <w:tcPr>
            <w:tcW w:w="7740" w:type="dxa"/>
          </w:tcPr>
          <w:p w:rsidR="00603291" w:rsidRPr="006672A6" w:rsidRDefault="00603291" w:rsidP="006672A6">
            <w:pPr>
              <w:spacing w:before="60" w:after="120"/>
              <w:jc w:val="both"/>
              <w:rPr>
                <w:b/>
                <w:sz w:val="20"/>
                <w:szCs w:val="20"/>
              </w:rPr>
            </w:pPr>
            <w:r w:rsidRPr="006672A6">
              <w:rPr>
                <w:b/>
                <w:sz w:val="20"/>
                <w:szCs w:val="20"/>
              </w:rPr>
              <w:t>Nazwa załącznika</w:t>
            </w:r>
          </w:p>
        </w:tc>
      </w:tr>
      <w:tr w:rsidR="00445D45" w:rsidRPr="006672A6" w:rsidTr="000175F5">
        <w:tc>
          <w:tcPr>
            <w:tcW w:w="828" w:type="dxa"/>
          </w:tcPr>
          <w:p w:rsidR="00445D45" w:rsidRPr="006672A6" w:rsidRDefault="00F963E1" w:rsidP="000175F5">
            <w:pPr>
              <w:spacing w:before="60" w:after="120"/>
              <w:jc w:val="both"/>
              <w:rPr>
                <w:b/>
              </w:rPr>
            </w:pPr>
            <w:r>
              <w:rPr>
                <w:b/>
              </w:rPr>
              <w:t>1</w:t>
            </w:r>
          </w:p>
        </w:tc>
        <w:tc>
          <w:tcPr>
            <w:tcW w:w="7740" w:type="dxa"/>
          </w:tcPr>
          <w:p w:rsidR="00445D45" w:rsidRPr="006672A6" w:rsidRDefault="00445D45" w:rsidP="000175F5">
            <w:pPr>
              <w:spacing w:before="60" w:after="120"/>
              <w:jc w:val="both"/>
              <w:rPr>
                <w:b/>
              </w:rPr>
            </w:pPr>
            <w:r w:rsidRPr="00445D45">
              <w:t>Oświadczenie o niepodleganiu wykluczeniu oraz spełnianiu warunków udziału</w:t>
            </w:r>
          </w:p>
        </w:tc>
      </w:tr>
    </w:tbl>
    <w:p w:rsidR="00603291" w:rsidRDefault="00603291" w:rsidP="00603291">
      <w:pPr>
        <w:spacing w:before="60" w:after="120"/>
        <w:jc w:val="both"/>
        <w:rPr>
          <w:b/>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740"/>
      </w:tblGrid>
      <w:tr w:rsidR="00603291" w:rsidRPr="006672A6" w:rsidTr="006672A6">
        <w:tc>
          <w:tcPr>
            <w:tcW w:w="828" w:type="dxa"/>
          </w:tcPr>
          <w:p w:rsidR="00603291" w:rsidRPr="006672A6" w:rsidRDefault="00603291" w:rsidP="006672A6">
            <w:pPr>
              <w:spacing w:before="60" w:after="120"/>
              <w:jc w:val="both"/>
              <w:rPr>
                <w:b/>
                <w:sz w:val="20"/>
                <w:szCs w:val="20"/>
              </w:rPr>
            </w:pPr>
            <w:r w:rsidRPr="006672A6">
              <w:rPr>
                <w:b/>
                <w:sz w:val="20"/>
                <w:szCs w:val="20"/>
              </w:rPr>
              <w:t xml:space="preserve">Nr </w:t>
            </w:r>
          </w:p>
        </w:tc>
        <w:tc>
          <w:tcPr>
            <w:tcW w:w="7740" w:type="dxa"/>
          </w:tcPr>
          <w:p w:rsidR="00603291" w:rsidRPr="006672A6" w:rsidRDefault="00603291" w:rsidP="006672A6">
            <w:pPr>
              <w:spacing w:before="60" w:after="120"/>
              <w:jc w:val="both"/>
              <w:rPr>
                <w:b/>
                <w:sz w:val="20"/>
                <w:szCs w:val="20"/>
              </w:rPr>
            </w:pPr>
            <w:r w:rsidRPr="006672A6">
              <w:rPr>
                <w:b/>
                <w:sz w:val="20"/>
                <w:szCs w:val="20"/>
              </w:rPr>
              <w:t>Nazwa dokumentu / wzoru</w:t>
            </w:r>
          </w:p>
        </w:tc>
      </w:tr>
      <w:tr w:rsidR="00445D45" w:rsidRPr="006672A6" w:rsidTr="000175F5">
        <w:tc>
          <w:tcPr>
            <w:tcW w:w="828" w:type="dxa"/>
          </w:tcPr>
          <w:p w:rsidR="00445D45" w:rsidRPr="006672A6" w:rsidRDefault="00445D45" w:rsidP="000175F5">
            <w:pPr>
              <w:spacing w:before="60" w:after="120"/>
              <w:jc w:val="both"/>
              <w:rPr>
                <w:b/>
              </w:rPr>
            </w:pPr>
            <w:r w:rsidRPr="00445D45">
              <w:t>2</w:t>
            </w:r>
          </w:p>
        </w:tc>
        <w:tc>
          <w:tcPr>
            <w:tcW w:w="7740" w:type="dxa"/>
          </w:tcPr>
          <w:p w:rsidR="00445D45" w:rsidRPr="006672A6" w:rsidRDefault="00445D45" w:rsidP="000175F5">
            <w:pPr>
              <w:spacing w:before="60" w:after="120"/>
              <w:jc w:val="both"/>
              <w:rPr>
                <w:b/>
              </w:rPr>
            </w:pPr>
            <w:r w:rsidRPr="00445D45">
              <w:t>wzór umowy roboty budowlane.doc</w:t>
            </w:r>
          </w:p>
        </w:tc>
      </w:tr>
      <w:tr w:rsidR="00445D45" w:rsidRPr="006672A6" w:rsidTr="000175F5">
        <w:tc>
          <w:tcPr>
            <w:tcW w:w="828" w:type="dxa"/>
          </w:tcPr>
          <w:p w:rsidR="00445D45" w:rsidRPr="006672A6" w:rsidRDefault="00445D45" w:rsidP="000175F5">
            <w:pPr>
              <w:spacing w:before="60" w:after="120"/>
              <w:jc w:val="both"/>
              <w:rPr>
                <w:b/>
              </w:rPr>
            </w:pPr>
            <w:r w:rsidRPr="00445D45">
              <w:t>3</w:t>
            </w:r>
          </w:p>
        </w:tc>
        <w:tc>
          <w:tcPr>
            <w:tcW w:w="7740" w:type="dxa"/>
          </w:tcPr>
          <w:p w:rsidR="00445D45" w:rsidRPr="006672A6" w:rsidRDefault="00445D45" w:rsidP="008E7F66">
            <w:pPr>
              <w:spacing w:before="60" w:after="120"/>
              <w:jc w:val="both"/>
              <w:rPr>
                <w:b/>
              </w:rPr>
            </w:pPr>
            <w:r w:rsidRPr="00445D45">
              <w:t xml:space="preserve">wzór oferty </w:t>
            </w:r>
          </w:p>
        </w:tc>
      </w:tr>
    </w:tbl>
    <w:p w:rsidR="00EB7871" w:rsidRPr="003209A8" w:rsidRDefault="00EB7871" w:rsidP="00EE6B68">
      <w:pPr>
        <w:pStyle w:val="Nagwek1"/>
        <w:numPr>
          <w:ilvl w:val="0"/>
          <w:numId w:val="0"/>
        </w:numPr>
      </w:pPr>
    </w:p>
    <w:sectPr w:rsidR="00EB7871" w:rsidRPr="003209A8">
      <w:headerReference w:type="default" r:id="rId10"/>
      <w:footerReference w:type="default" r:id="rId1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5A9" w:rsidRDefault="007A65A9">
      <w:r>
        <w:separator/>
      </w:r>
    </w:p>
  </w:endnote>
  <w:endnote w:type="continuationSeparator" w:id="0">
    <w:p w:rsidR="007A65A9" w:rsidRDefault="007A65A9">
      <w:r>
        <w:continuationSeparator/>
      </w:r>
    </w:p>
  </w:endnote>
  <w:endnote w:type="continuationNotice" w:id="1">
    <w:p w:rsidR="007A65A9" w:rsidRDefault="007A6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5F5" w:rsidRDefault="000175F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4665671" wp14:editId="350EDB6F">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34F4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0175F5" w:rsidRDefault="000175F5">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4326B">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4326B">
      <w:rPr>
        <w:rStyle w:val="Numerstrony"/>
        <w:noProof/>
        <w:sz w:val="18"/>
        <w:szCs w:val="18"/>
      </w:rPr>
      <w:t>19</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5A9" w:rsidRDefault="007A65A9">
      <w:r>
        <w:separator/>
      </w:r>
    </w:p>
  </w:footnote>
  <w:footnote w:type="continuationSeparator" w:id="0">
    <w:p w:rsidR="007A65A9" w:rsidRDefault="007A65A9">
      <w:r>
        <w:continuationSeparator/>
      </w:r>
    </w:p>
  </w:footnote>
  <w:footnote w:type="continuationNotice" w:id="1">
    <w:p w:rsidR="007A65A9" w:rsidRDefault="007A65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298" w:rsidRPr="00B21298" w:rsidRDefault="00B21298" w:rsidP="00B21298">
    <w:pPr>
      <w:pStyle w:val="Nagwek"/>
      <w:jc w:val="center"/>
      <w:rPr>
        <w:sz w:val="18"/>
        <w:szCs w:val="18"/>
      </w:rPr>
    </w:pPr>
    <w:r w:rsidRPr="00B21298">
      <w:rPr>
        <w:sz w:val="18"/>
        <w:szCs w:val="18"/>
      </w:rPr>
      <w:t xml:space="preserve">Pełnienie funkcji inspektora nadzoru przy inwestycji pn. „Rozbudowa budynku Muzeum Śremskiego </w:t>
    </w:r>
  </w:p>
  <w:p w:rsidR="00F963E1" w:rsidRDefault="00B21298" w:rsidP="00B21298">
    <w:pPr>
      <w:pStyle w:val="Nagwek"/>
      <w:jc w:val="center"/>
      <w:rPr>
        <w:sz w:val="18"/>
        <w:szCs w:val="18"/>
      </w:rPr>
    </w:pPr>
    <w:r w:rsidRPr="00B21298">
      <w:rPr>
        <w:sz w:val="18"/>
        <w:szCs w:val="18"/>
      </w:rPr>
      <w:t>o pawilon wystawowy i salę widowiskową.”</w:t>
    </w:r>
    <w:r w:rsidR="00F963E1" w:rsidRPr="00F963E1">
      <w:rPr>
        <w:sz w:val="18"/>
        <w:szCs w:val="18"/>
      </w:rPr>
      <w:t>.</w:t>
    </w:r>
  </w:p>
  <w:p w:rsidR="000175F5" w:rsidRDefault="000175F5">
    <w:pPr>
      <w:pStyle w:val="Nagwek"/>
    </w:pPr>
    <w:r>
      <w:rPr>
        <w:noProof/>
      </w:rPr>
      <mc:AlternateContent>
        <mc:Choice Requires="wps">
          <w:drawing>
            <wp:anchor distT="0" distB="0" distL="114300" distR="114300" simplePos="0" relativeHeight="251661824" behindDoc="0" locked="0" layoutInCell="1" allowOverlap="1" wp14:anchorId="02920930" wp14:editId="377721F9">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177D1" id="Line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32C8"/>
    <w:multiLevelType w:val="hybridMultilevel"/>
    <w:tmpl w:val="61D469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28679B"/>
    <w:multiLevelType w:val="hybridMultilevel"/>
    <w:tmpl w:val="312A909E"/>
    <w:lvl w:ilvl="0" w:tplc="EA0448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7"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8"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9" w15:restartNumberingAfterBreak="0">
    <w:nsid w:val="1EE3197E"/>
    <w:multiLevelType w:val="multilevel"/>
    <w:tmpl w:val="2716D4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0" w15:restartNumberingAfterBreak="0">
    <w:nsid w:val="247D7B27"/>
    <w:multiLevelType w:val="hybridMultilevel"/>
    <w:tmpl w:val="A90CA49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44BB09F5"/>
    <w:multiLevelType w:val="hybridMultilevel"/>
    <w:tmpl w:val="643CB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9" w15:restartNumberingAfterBreak="0">
    <w:nsid w:val="4E037E1B"/>
    <w:multiLevelType w:val="hybridMultilevel"/>
    <w:tmpl w:val="C772EE30"/>
    <w:lvl w:ilvl="0" w:tplc="04150011">
      <w:start w:val="1"/>
      <w:numFmt w:val="decimal"/>
      <w:lvlText w:val="%1)"/>
      <w:lvlJc w:val="left"/>
      <w:pPr>
        <w:ind w:left="720" w:hanging="360"/>
      </w:pPr>
    </w:lvl>
    <w:lvl w:ilvl="1" w:tplc="4266C3E8">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1" w15:restartNumberingAfterBreak="0">
    <w:nsid w:val="58A901B7"/>
    <w:multiLevelType w:val="hybridMultilevel"/>
    <w:tmpl w:val="FAF67A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BB4590"/>
    <w:multiLevelType w:val="hybridMultilevel"/>
    <w:tmpl w:val="C07494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30500BF"/>
    <w:multiLevelType w:val="hybridMultilevel"/>
    <w:tmpl w:val="5436F58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DB3321"/>
    <w:multiLevelType w:val="hybridMultilevel"/>
    <w:tmpl w:val="FB1CE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C8D7F4E"/>
    <w:multiLevelType w:val="multilevel"/>
    <w:tmpl w:val="64B2956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9"/>
  </w:num>
  <w:num w:numId="2">
    <w:abstractNumId w:val="12"/>
  </w:num>
  <w:num w:numId="3">
    <w:abstractNumId w:val="17"/>
  </w:num>
  <w:num w:numId="4">
    <w:abstractNumId w:val="13"/>
  </w:num>
  <w:num w:numId="5">
    <w:abstractNumId w:val="8"/>
  </w:num>
  <w:num w:numId="6">
    <w:abstractNumId w:val="6"/>
  </w:num>
  <w:num w:numId="7">
    <w:abstractNumId w:val="7"/>
  </w:num>
  <w:num w:numId="8">
    <w:abstractNumId w:val="25"/>
  </w:num>
  <w:num w:numId="9">
    <w:abstractNumId w:val="5"/>
  </w:num>
  <w:num w:numId="10">
    <w:abstractNumId w:val="18"/>
  </w:num>
  <w:num w:numId="11">
    <w:abstractNumId w:val="3"/>
  </w:num>
  <w:num w:numId="12">
    <w:abstractNumId w:val="22"/>
  </w:num>
  <w:num w:numId="13">
    <w:abstractNumId w:val="23"/>
  </w:num>
  <w:num w:numId="14">
    <w:abstractNumId w:val="24"/>
  </w:num>
  <w:num w:numId="15">
    <w:abstractNumId w:val="2"/>
  </w:num>
  <w:num w:numId="16">
    <w:abstractNumId w:val="15"/>
  </w:num>
  <w:num w:numId="17">
    <w:abstractNumId w:val="14"/>
  </w:num>
  <w:num w:numId="18">
    <w:abstractNumId w:val="1"/>
  </w:num>
  <w:num w:numId="19">
    <w:abstractNumId w:val="20"/>
  </w:num>
  <w:num w:numId="20">
    <w:abstractNumId w:val="11"/>
  </w:num>
  <w:num w:numId="2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21"/>
  </w:num>
  <w:num w:numId="24">
    <w:abstractNumId w:val="4"/>
  </w:num>
  <w:num w:numId="25">
    <w:abstractNumId w:val="10"/>
  </w:num>
  <w:num w:numId="26">
    <w:abstractNumId w:val="27"/>
  </w:num>
  <w:num w:numId="27">
    <w:abstractNumId w:val="26"/>
  </w:num>
  <w:num w:numId="28">
    <w:abstractNumId w:val="19"/>
  </w:num>
  <w:num w:numId="29">
    <w:abstractNumId w:val="16"/>
  </w:num>
  <w:num w:numId="3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F1A"/>
    <w:rsid w:val="00004D89"/>
    <w:rsid w:val="000067E5"/>
    <w:rsid w:val="00012833"/>
    <w:rsid w:val="000175F5"/>
    <w:rsid w:val="00020FF3"/>
    <w:rsid w:val="00026453"/>
    <w:rsid w:val="00031855"/>
    <w:rsid w:val="00033447"/>
    <w:rsid w:val="00034D1A"/>
    <w:rsid w:val="00036DB5"/>
    <w:rsid w:val="0004094C"/>
    <w:rsid w:val="000471B4"/>
    <w:rsid w:val="00050901"/>
    <w:rsid w:val="00051DC0"/>
    <w:rsid w:val="00052022"/>
    <w:rsid w:val="00056B6A"/>
    <w:rsid w:val="0005779B"/>
    <w:rsid w:val="000666AF"/>
    <w:rsid w:val="0007352F"/>
    <w:rsid w:val="00080783"/>
    <w:rsid w:val="00082134"/>
    <w:rsid w:val="000A1CDA"/>
    <w:rsid w:val="000A2DAB"/>
    <w:rsid w:val="000A2E0B"/>
    <w:rsid w:val="000A59AF"/>
    <w:rsid w:val="000B08A9"/>
    <w:rsid w:val="000C63A2"/>
    <w:rsid w:val="000C732C"/>
    <w:rsid w:val="000D3BC4"/>
    <w:rsid w:val="000D56CD"/>
    <w:rsid w:val="000E7443"/>
    <w:rsid w:val="000F01D8"/>
    <w:rsid w:val="000F53AD"/>
    <w:rsid w:val="00107A0E"/>
    <w:rsid w:val="00111D26"/>
    <w:rsid w:val="00125A9A"/>
    <w:rsid w:val="00126357"/>
    <w:rsid w:val="00127036"/>
    <w:rsid w:val="00127F40"/>
    <w:rsid w:val="00130F77"/>
    <w:rsid w:val="001336C3"/>
    <w:rsid w:val="0013434C"/>
    <w:rsid w:val="00135C3F"/>
    <w:rsid w:val="00141A13"/>
    <w:rsid w:val="001436AE"/>
    <w:rsid w:val="00150032"/>
    <w:rsid w:val="001542F3"/>
    <w:rsid w:val="001644FA"/>
    <w:rsid w:val="00180BDE"/>
    <w:rsid w:val="00182DCA"/>
    <w:rsid w:val="0018407C"/>
    <w:rsid w:val="00191475"/>
    <w:rsid w:val="00194EF2"/>
    <w:rsid w:val="001B3F5E"/>
    <w:rsid w:val="001B6A19"/>
    <w:rsid w:val="001C30E8"/>
    <w:rsid w:val="001C5986"/>
    <w:rsid w:val="001E3C09"/>
    <w:rsid w:val="001E4CE2"/>
    <w:rsid w:val="001E66C0"/>
    <w:rsid w:val="001F1894"/>
    <w:rsid w:val="001F5FFE"/>
    <w:rsid w:val="00201D7C"/>
    <w:rsid w:val="002239C2"/>
    <w:rsid w:val="00223EF2"/>
    <w:rsid w:val="00226999"/>
    <w:rsid w:val="002306BE"/>
    <w:rsid w:val="00232EF6"/>
    <w:rsid w:val="0023697B"/>
    <w:rsid w:val="00243FB4"/>
    <w:rsid w:val="002457DC"/>
    <w:rsid w:val="0024673F"/>
    <w:rsid w:val="00261F5B"/>
    <w:rsid w:val="00263EFE"/>
    <w:rsid w:val="00264019"/>
    <w:rsid w:val="00265DBA"/>
    <w:rsid w:val="00273370"/>
    <w:rsid w:val="002746F7"/>
    <w:rsid w:val="002962E0"/>
    <w:rsid w:val="002963F2"/>
    <w:rsid w:val="002A2D4A"/>
    <w:rsid w:val="002B22BF"/>
    <w:rsid w:val="002D4E51"/>
    <w:rsid w:val="002E5E36"/>
    <w:rsid w:val="002E666C"/>
    <w:rsid w:val="002E7C8B"/>
    <w:rsid w:val="002F07D4"/>
    <w:rsid w:val="0031141E"/>
    <w:rsid w:val="003200AE"/>
    <w:rsid w:val="003209A8"/>
    <w:rsid w:val="00322993"/>
    <w:rsid w:val="00325E66"/>
    <w:rsid w:val="00330F50"/>
    <w:rsid w:val="00333636"/>
    <w:rsid w:val="00333EB5"/>
    <w:rsid w:val="00333EF6"/>
    <w:rsid w:val="00334E8F"/>
    <w:rsid w:val="00335C23"/>
    <w:rsid w:val="003440B4"/>
    <w:rsid w:val="0034463B"/>
    <w:rsid w:val="00346386"/>
    <w:rsid w:val="003552E8"/>
    <w:rsid w:val="00361499"/>
    <w:rsid w:val="00370A37"/>
    <w:rsid w:val="00374986"/>
    <w:rsid w:val="0038188C"/>
    <w:rsid w:val="00383BC8"/>
    <w:rsid w:val="00384056"/>
    <w:rsid w:val="003B2B1F"/>
    <w:rsid w:val="003C478A"/>
    <w:rsid w:val="003C4BDA"/>
    <w:rsid w:val="003D0168"/>
    <w:rsid w:val="003D0409"/>
    <w:rsid w:val="003D5462"/>
    <w:rsid w:val="003D58D6"/>
    <w:rsid w:val="003D736C"/>
    <w:rsid w:val="003E0A15"/>
    <w:rsid w:val="003F5A2C"/>
    <w:rsid w:val="00403B18"/>
    <w:rsid w:val="00403EE6"/>
    <w:rsid w:val="0040419B"/>
    <w:rsid w:val="00405625"/>
    <w:rsid w:val="00407EBE"/>
    <w:rsid w:val="0041437D"/>
    <w:rsid w:val="004201F8"/>
    <w:rsid w:val="00423EDC"/>
    <w:rsid w:val="004248CE"/>
    <w:rsid w:val="00424D45"/>
    <w:rsid w:val="004327AD"/>
    <w:rsid w:val="004350D7"/>
    <w:rsid w:val="00445D45"/>
    <w:rsid w:val="004460EE"/>
    <w:rsid w:val="004469EE"/>
    <w:rsid w:val="00466174"/>
    <w:rsid w:val="00466719"/>
    <w:rsid w:val="00466D96"/>
    <w:rsid w:val="00472F68"/>
    <w:rsid w:val="00475D05"/>
    <w:rsid w:val="004820E5"/>
    <w:rsid w:val="00483F80"/>
    <w:rsid w:val="00493DCE"/>
    <w:rsid w:val="004A3EC1"/>
    <w:rsid w:val="004B1C29"/>
    <w:rsid w:val="004B524E"/>
    <w:rsid w:val="004B680C"/>
    <w:rsid w:val="004C3FCD"/>
    <w:rsid w:val="004C525B"/>
    <w:rsid w:val="004D10CC"/>
    <w:rsid w:val="004D67F9"/>
    <w:rsid w:val="004D7A7C"/>
    <w:rsid w:val="004E3A7E"/>
    <w:rsid w:val="004E7BF9"/>
    <w:rsid w:val="004F50A8"/>
    <w:rsid w:val="005060B9"/>
    <w:rsid w:val="005068E3"/>
    <w:rsid w:val="00510831"/>
    <w:rsid w:val="00513179"/>
    <w:rsid w:val="00514D20"/>
    <w:rsid w:val="00517C47"/>
    <w:rsid w:val="0052404F"/>
    <w:rsid w:val="005241B2"/>
    <w:rsid w:val="005258FB"/>
    <w:rsid w:val="00533640"/>
    <w:rsid w:val="00536FAD"/>
    <w:rsid w:val="0054473A"/>
    <w:rsid w:val="00546350"/>
    <w:rsid w:val="00562E86"/>
    <w:rsid w:val="005631F3"/>
    <w:rsid w:val="00571EFD"/>
    <w:rsid w:val="005741F3"/>
    <w:rsid w:val="00580F1A"/>
    <w:rsid w:val="005828F4"/>
    <w:rsid w:val="005870E7"/>
    <w:rsid w:val="005905D6"/>
    <w:rsid w:val="005B4881"/>
    <w:rsid w:val="005C46D9"/>
    <w:rsid w:val="005D0A27"/>
    <w:rsid w:val="005D2148"/>
    <w:rsid w:val="005E544C"/>
    <w:rsid w:val="005E601C"/>
    <w:rsid w:val="005E73AC"/>
    <w:rsid w:val="005E7FA8"/>
    <w:rsid w:val="005F3D6B"/>
    <w:rsid w:val="005F49B4"/>
    <w:rsid w:val="00602F4E"/>
    <w:rsid w:val="00603291"/>
    <w:rsid w:val="00614581"/>
    <w:rsid w:val="006260AC"/>
    <w:rsid w:val="00627ED2"/>
    <w:rsid w:val="006318DF"/>
    <w:rsid w:val="0063322D"/>
    <w:rsid w:val="006369CE"/>
    <w:rsid w:val="0063732B"/>
    <w:rsid w:val="00642D13"/>
    <w:rsid w:val="00650268"/>
    <w:rsid w:val="00651B3E"/>
    <w:rsid w:val="00652B25"/>
    <w:rsid w:val="00653AE7"/>
    <w:rsid w:val="00653D20"/>
    <w:rsid w:val="00656498"/>
    <w:rsid w:val="00656996"/>
    <w:rsid w:val="0066198A"/>
    <w:rsid w:val="0066381A"/>
    <w:rsid w:val="00666C20"/>
    <w:rsid w:val="006672A6"/>
    <w:rsid w:val="006737D4"/>
    <w:rsid w:val="006810A7"/>
    <w:rsid w:val="00681AF7"/>
    <w:rsid w:val="0068590B"/>
    <w:rsid w:val="006B0C30"/>
    <w:rsid w:val="006B281B"/>
    <w:rsid w:val="006C1585"/>
    <w:rsid w:val="006C1F3A"/>
    <w:rsid w:val="006C4822"/>
    <w:rsid w:val="006D1974"/>
    <w:rsid w:val="006E2CC4"/>
    <w:rsid w:val="006F25C8"/>
    <w:rsid w:val="006F3318"/>
    <w:rsid w:val="006F5BCD"/>
    <w:rsid w:val="006F77F8"/>
    <w:rsid w:val="00703F5F"/>
    <w:rsid w:val="00705BE6"/>
    <w:rsid w:val="0070620B"/>
    <w:rsid w:val="0071220B"/>
    <w:rsid w:val="00713508"/>
    <w:rsid w:val="00713E16"/>
    <w:rsid w:val="007151E9"/>
    <w:rsid w:val="00717726"/>
    <w:rsid w:val="00722A08"/>
    <w:rsid w:val="00730E7F"/>
    <w:rsid w:val="00732B5E"/>
    <w:rsid w:val="00734784"/>
    <w:rsid w:val="00736ACE"/>
    <w:rsid w:val="00740B94"/>
    <w:rsid w:val="00740EFA"/>
    <w:rsid w:val="00741CCD"/>
    <w:rsid w:val="00757F1A"/>
    <w:rsid w:val="00757FE2"/>
    <w:rsid w:val="00760959"/>
    <w:rsid w:val="00770037"/>
    <w:rsid w:val="00774374"/>
    <w:rsid w:val="00774A7C"/>
    <w:rsid w:val="007941DD"/>
    <w:rsid w:val="007A004A"/>
    <w:rsid w:val="007A5710"/>
    <w:rsid w:val="007A65A9"/>
    <w:rsid w:val="007B4C2A"/>
    <w:rsid w:val="007B6E7C"/>
    <w:rsid w:val="007C00B8"/>
    <w:rsid w:val="007F35F3"/>
    <w:rsid w:val="007F3A2E"/>
    <w:rsid w:val="008056A9"/>
    <w:rsid w:val="00810466"/>
    <w:rsid w:val="00811E8A"/>
    <w:rsid w:val="00820382"/>
    <w:rsid w:val="00821ED9"/>
    <w:rsid w:val="0082230A"/>
    <w:rsid w:val="00823C81"/>
    <w:rsid w:val="008379FE"/>
    <w:rsid w:val="008431B7"/>
    <w:rsid w:val="00844250"/>
    <w:rsid w:val="0084633A"/>
    <w:rsid w:val="00855B32"/>
    <w:rsid w:val="00861B28"/>
    <w:rsid w:val="00862609"/>
    <w:rsid w:val="008634CF"/>
    <w:rsid w:val="00872FB2"/>
    <w:rsid w:val="00874101"/>
    <w:rsid w:val="00883670"/>
    <w:rsid w:val="00892EAD"/>
    <w:rsid w:val="00895AC8"/>
    <w:rsid w:val="008A3895"/>
    <w:rsid w:val="008B13A8"/>
    <w:rsid w:val="008B60B4"/>
    <w:rsid w:val="008C47F9"/>
    <w:rsid w:val="008D48A7"/>
    <w:rsid w:val="008E2C1B"/>
    <w:rsid w:val="008E38E4"/>
    <w:rsid w:val="008E3C1A"/>
    <w:rsid w:val="008E4448"/>
    <w:rsid w:val="008E693A"/>
    <w:rsid w:val="008E7F66"/>
    <w:rsid w:val="008F1B65"/>
    <w:rsid w:val="008F317B"/>
    <w:rsid w:val="008F6989"/>
    <w:rsid w:val="008F7292"/>
    <w:rsid w:val="00903BB2"/>
    <w:rsid w:val="0090602E"/>
    <w:rsid w:val="00910126"/>
    <w:rsid w:val="00916008"/>
    <w:rsid w:val="0092294D"/>
    <w:rsid w:val="00925F62"/>
    <w:rsid w:val="0093445C"/>
    <w:rsid w:val="0094461F"/>
    <w:rsid w:val="00944DA3"/>
    <w:rsid w:val="00945B58"/>
    <w:rsid w:val="00950CB2"/>
    <w:rsid w:val="009526DC"/>
    <w:rsid w:val="009554B6"/>
    <w:rsid w:val="009613ED"/>
    <w:rsid w:val="00961A57"/>
    <w:rsid w:val="00966186"/>
    <w:rsid w:val="00983549"/>
    <w:rsid w:val="009838C7"/>
    <w:rsid w:val="00990A89"/>
    <w:rsid w:val="009A4CC1"/>
    <w:rsid w:val="009A558B"/>
    <w:rsid w:val="009B239D"/>
    <w:rsid w:val="009B45DC"/>
    <w:rsid w:val="009B523D"/>
    <w:rsid w:val="009B5EF9"/>
    <w:rsid w:val="009B75C1"/>
    <w:rsid w:val="009D2316"/>
    <w:rsid w:val="009D760C"/>
    <w:rsid w:val="009E7B6E"/>
    <w:rsid w:val="009F0A8E"/>
    <w:rsid w:val="009F1CA7"/>
    <w:rsid w:val="00A021C0"/>
    <w:rsid w:val="00A02B83"/>
    <w:rsid w:val="00A04956"/>
    <w:rsid w:val="00A13671"/>
    <w:rsid w:val="00A147F1"/>
    <w:rsid w:val="00A2369F"/>
    <w:rsid w:val="00A300F2"/>
    <w:rsid w:val="00A34E0E"/>
    <w:rsid w:val="00A40A2C"/>
    <w:rsid w:val="00A43AEE"/>
    <w:rsid w:val="00A46681"/>
    <w:rsid w:val="00A50B70"/>
    <w:rsid w:val="00A54376"/>
    <w:rsid w:val="00A56785"/>
    <w:rsid w:val="00A56852"/>
    <w:rsid w:val="00A568C3"/>
    <w:rsid w:val="00A70B48"/>
    <w:rsid w:val="00A722BA"/>
    <w:rsid w:val="00A86605"/>
    <w:rsid w:val="00A90128"/>
    <w:rsid w:val="00A936A2"/>
    <w:rsid w:val="00A9512C"/>
    <w:rsid w:val="00A966A6"/>
    <w:rsid w:val="00A96E95"/>
    <w:rsid w:val="00AA5FCE"/>
    <w:rsid w:val="00AA661F"/>
    <w:rsid w:val="00AB4119"/>
    <w:rsid w:val="00AB7036"/>
    <w:rsid w:val="00AC0AC9"/>
    <w:rsid w:val="00AC3692"/>
    <w:rsid w:val="00AC3CE1"/>
    <w:rsid w:val="00AD4502"/>
    <w:rsid w:val="00AD7F2C"/>
    <w:rsid w:val="00AE4E38"/>
    <w:rsid w:val="00AF1311"/>
    <w:rsid w:val="00AF616D"/>
    <w:rsid w:val="00B05777"/>
    <w:rsid w:val="00B0712C"/>
    <w:rsid w:val="00B11855"/>
    <w:rsid w:val="00B21298"/>
    <w:rsid w:val="00B214BA"/>
    <w:rsid w:val="00B36CE0"/>
    <w:rsid w:val="00B4326B"/>
    <w:rsid w:val="00B43B00"/>
    <w:rsid w:val="00B51D96"/>
    <w:rsid w:val="00B807BF"/>
    <w:rsid w:val="00B8343A"/>
    <w:rsid w:val="00B8358F"/>
    <w:rsid w:val="00B90CFE"/>
    <w:rsid w:val="00B97667"/>
    <w:rsid w:val="00BA1AB5"/>
    <w:rsid w:val="00BB295E"/>
    <w:rsid w:val="00BC04D7"/>
    <w:rsid w:val="00BE3C26"/>
    <w:rsid w:val="00BF579F"/>
    <w:rsid w:val="00BF6DEC"/>
    <w:rsid w:val="00C00534"/>
    <w:rsid w:val="00C03499"/>
    <w:rsid w:val="00C06468"/>
    <w:rsid w:val="00C06D30"/>
    <w:rsid w:val="00C148AC"/>
    <w:rsid w:val="00C20DA9"/>
    <w:rsid w:val="00C2712C"/>
    <w:rsid w:val="00C530BF"/>
    <w:rsid w:val="00C66D3B"/>
    <w:rsid w:val="00C70735"/>
    <w:rsid w:val="00C74BC5"/>
    <w:rsid w:val="00C85325"/>
    <w:rsid w:val="00C95BA4"/>
    <w:rsid w:val="00CA3D6E"/>
    <w:rsid w:val="00CB6608"/>
    <w:rsid w:val="00CC4ADC"/>
    <w:rsid w:val="00CD1C53"/>
    <w:rsid w:val="00CD2A67"/>
    <w:rsid w:val="00CE1482"/>
    <w:rsid w:val="00CE1F43"/>
    <w:rsid w:val="00CF3703"/>
    <w:rsid w:val="00D06196"/>
    <w:rsid w:val="00D06289"/>
    <w:rsid w:val="00D07762"/>
    <w:rsid w:val="00D14E18"/>
    <w:rsid w:val="00D218B3"/>
    <w:rsid w:val="00D23093"/>
    <w:rsid w:val="00D30384"/>
    <w:rsid w:val="00D35830"/>
    <w:rsid w:val="00D45566"/>
    <w:rsid w:val="00D614A5"/>
    <w:rsid w:val="00D65942"/>
    <w:rsid w:val="00D67BC1"/>
    <w:rsid w:val="00D867D9"/>
    <w:rsid w:val="00D94CD8"/>
    <w:rsid w:val="00D95619"/>
    <w:rsid w:val="00DA094A"/>
    <w:rsid w:val="00DC3E3B"/>
    <w:rsid w:val="00DD574A"/>
    <w:rsid w:val="00DE5056"/>
    <w:rsid w:val="00DF1E0C"/>
    <w:rsid w:val="00DF33D4"/>
    <w:rsid w:val="00DF4EB3"/>
    <w:rsid w:val="00DF5C49"/>
    <w:rsid w:val="00E0511E"/>
    <w:rsid w:val="00E0526C"/>
    <w:rsid w:val="00E0552F"/>
    <w:rsid w:val="00E10E4F"/>
    <w:rsid w:val="00E14BA2"/>
    <w:rsid w:val="00E156F5"/>
    <w:rsid w:val="00E20949"/>
    <w:rsid w:val="00E234D8"/>
    <w:rsid w:val="00E26EEE"/>
    <w:rsid w:val="00E30EB9"/>
    <w:rsid w:val="00E37780"/>
    <w:rsid w:val="00E40611"/>
    <w:rsid w:val="00E528CA"/>
    <w:rsid w:val="00E547CA"/>
    <w:rsid w:val="00E65F99"/>
    <w:rsid w:val="00E7448C"/>
    <w:rsid w:val="00E761B8"/>
    <w:rsid w:val="00E85EB9"/>
    <w:rsid w:val="00E879CD"/>
    <w:rsid w:val="00EA00A8"/>
    <w:rsid w:val="00EA4327"/>
    <w:rsid w:val="00EB00B6"/>
    <w:rsid w:val="00EB24E5"/>
    <w:rsid w:val="00EB6566"/>
    <w:rsid w:val="00EB7871"/>
    <w:rsid w:val="00EC4CDA"/>
    <w:rsid w:val="00ED0999"/>
    <w:rsid w:val="00ED3A7D"/>
    <w:rsid w:val="00EE1213"/>
    <w:rsid w:val="00EE3618"/>
    <w:rsid w:val="00EE6B68"/>
    <w:rsid w:val="00EF0A3B"/>
    <w:rsid w:val="00EF5211"/>
    <w:rsid w:val="00EF5A02"/>
    <w:rsid w:val="00F01987"/>
    <w:rsid w:val="00F131CB"/>
    <w:rsid w:val="00F13967"/>
    <w:rsid w:val="00F155E7"/>
    <w:rsid w:val="00F21788"/>
    <w:rsid w:val="00F234AD"/>
    <w:rsid w:val="00F23594"/>
    <w:rsid w:val="00F241C5"/>
    <w:rsid w:val="00F278EE"/>
    <w:rsid w:val="00F506A8"/>
    <w:rsid w:val="00F525A3"/>
    <w:rsid w:val="00F5763C"/>
    <w:rsid w:val="00F60DFE"/>
    <w:rsid w:val="00F65ACD"/>
    <w:rsid w:val="00F7086B"/>
    <w:rsid w:val="00F83D72"/>
    <w:rsid w:val="00F94B40"/>
    <w:rsid w:val="00F963E1"/>
    <w:rsid w:val="00FB5143"/>
    <w:rsid w:val="00FD0B5A"/>
    <w:rsid w:val="00FD0D77"/>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2E849E"/>
  <w15:docId w15:val="{4F8A6E18-63E6-4E62-B28D-F13CF562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E6B6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EE6B6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basedOn w:val="Domylnaczcionkaakapitu"/>
    <w:uiPriority w:val="99"/>
    <w:unhideWhenUsed/>
    <w:rsid w:val="000D56CD"/>
    <w:rPr>
      <w:b w:val="0"/>
      <w:bCs w:val="0"/>
      <w:strike w:val="0"/>
      <w:dstrike w:val="0"/>
      <w:color w:val="D8D8D8"/>
      <w:sz w:val="18"/>
      <w:szCs w:val="18"/>
      <w:u w:val="none"/>
      <w:effect w:val="none"/>
    </w:rPr>
  </w:style>
  <w:style w:type="paragraph" w:customStyle="1" w:styleId="p">
    <w:name w:val="p"/>
    <w:rsid w:val="000175F5"/>
    <w:pPr>
      <w:spacing w:line="276" w:lineRule="auto"/>
    </w:pPr>
    <w:rPr>
      <w:rFonts w:ascii="Arial Narrow" w:eastAsia="Arial Narrow" w:hAnsi="Arial Narrow" w:cs="Arial Narrow"/>
      <w:sz w:val="22"/>
      <w:szCs w:val="22"/>
    </w:rPr>
  </w:style>
  <w:style w:type="paragraph" w:customStyle="1" w:styleId="justify">
    <w:name w:val="justify"/>
    <w:rsid w:val="000175F5"/>
    <w:pPr>
      <w:spacing w:line="276" w:lineRule="auto"/>
      <w:jc w:val="both"/>
    </w:pPr>
    <w:rPr>
      <w:rFonts w:ascii="Arial Narrow" w:eastAsia="Arial Narrow" w:hAnsi="Arial Narrow" w:cs="Arial Narrow"/>
      <w:sz w:val="22"/>
      <w:szCs w:val="22"/>
    </w:rPr>
  </w:style>
  <w:style w:type="paragraph" w:styleId="Poprawka">
    <w:name w:val="Revision"/>
    <w:hidden/>
    <w:uiPriority w:val="99"/>
    <w:semiHidden/>
    <w:rsid w:val="00265D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65440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zeum@sre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uzeum@srem.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WOM~1.BAU\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FAE3A-5BEC-4B70-8671-0FAF550B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139</TotalTime>
  <Pages>19</Pages>
  <Words>6408</Words>
  <Characters>38453</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44772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Slawomir Baum</dc:creator>
  <cp:lastModifiedBy>Muzeum</cp:lastModifiedBy>
  <cp:revision>13</cp:revision>
  <cp:lastPrinted>1900-12-31T22:00:00Z</cp:lastPrinted>
  <dcterms:created xsi:type="dcterms:W3CDTF">2017-09-14T05:08:00Z</dcterms:created>
  <dcterms:modified xsi:type="dcterms:W3CDTF">2017-09-14T12:45:00Z</dcterms:modified>
</cp:coreProperties>
</file>